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8" w:rsidRDefault="00267EC8" w:rsidP="00267E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AB">
        <w:rPr>
          <w:rFonts w:ascii="Times New Roman" w:hAnsi="Times New Roman" w:cs="Times New Roman"/>
          <w:b/>
          <w:bCs/>
          <w:sz w:val="24"/>
          <w:szCs w:val="24"/>
        </w:rPr>
        <w:t>Аннотация к курсу внеурочной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функциональной грамотности обучающихся»</w:t>
      </w:r>
    </w:p>
    <w:p w:rsidR="00267EC8" w:rsidRDefault="00267EC8" w:rsidP="00267EC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5-9 класс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/>
      </w:tblPr>
      <w:tblGrid>
        <w:gridCol w:w="4219"/>
        <w:gridCol w:w="5694"/>
      </w:tblGrid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8E6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Факультативы, ролевые игры, </w:t>
            </w:r>
            <w:proofErr w:type="spellStart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, проекты</w:t>
            </w:r>
          </w:p>
        </w:tc>
      </w:tr>
      <w:tr w:rsidR="005058D0" w:rsidRPr="008E60D4" w:rsidTr="00323C2E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636B0F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 - 2</w:t>
            </w:r>
          </w:p>
          <w:p w:rsidR="005058D0" w:rsidRPr="008E60D4" w:rsidRDefault="00636B0F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класс - 2</w:t>
            </w:r>
          </w:p>
          <w:p w:rsidR="005058D0" w:rsidRPr="008E60D4" w:rsidRDefault="00A62488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 – 2</w:t>
            </w:r>
          </w:p>
          <w:p w:rsidR="005058D0" w:rsidRPr="008E60D4" w:rsidRDefault="00A62488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 – 2</w:t>
            </w:r>
          </w:p>
          <w:p w:rsidR="005058D0" w:rsidRPr="008E60D4" w:rsidRDefault="005058D0" w:rsidP="008E6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</w:t>
            </w:r>
            <w:r w:rsidR="00A6248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4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636B0F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 - 68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 - </w:t>
            </w:r>
            <w:bookmarkStart w:id="0" w:name="_GoBack"/>
            <w:bookmarkEnd w:id="0"/>
            <w:r w:rsidR="00636B0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5058D0" w:rsidRPr="008E60D4" w:rsidRDefault="00636B0F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 - 68</w:t>
            </w:r>
          </w:p>
          <w:p w:rsidR="005058D0" w:rsidRPr="008E60D4" w:rsidRDefault="00636B0F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 - 68</w:t>
            </w:r>
          </w:p>
          <w:p w:rsidR="005058D0" w:rsidRPr="008E60D4" w:rsidRDefault="005058D0" w:rsidP="008E6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- </w:t>
            </w:r>
            <w:r w:rsidR="00636B0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058D0" w:rsidRPr="008E60D4" w:rsidTr="00323C2E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</w:tr>
      <w:tr w:rsidR="005058D0" w:rsidRPr="008E60D4" w:rsidTr="00323C2E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 программы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«РАЗВИТИЕ ФУНКЦИОНАЛЬНОЙ ГРАМОТНОСТИ ОБУЧАЮЩИХСЯ» (5-9 классы), Самара, ГАУ ДПО Самарской области «Самарский областной институт повышения квалификации и переподготовки работников образования 2019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«Финансовая грамотность» А.В. Белкин, к.и.н., доцент кафедры исторического и социально-экономического образования СИПКРО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Манюхин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к.и.н., зав. кафедрой исторического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социально-экономического образования СИПКРО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«Читательская грамотность» О.Ю. Ерофеева, к.п.н., зав. кафедрой преподавания языков и литературы СИПКРО, Н.А. Родионова, к.ф.н., доцент кафедры преподавания языков и литературы СИПКРО 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«Математическая грамотность» 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Афанасьева,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физико-математического образования 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«Естественно-научная грамотность» 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А.А.Гилев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ав.кафедрой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физико-математического образования</w:t>
            </w:r>
          </w:p>
          <w:p w:rsidR="00636B0F" w:rsidRPr="008E60D4" w:rsidRDefault="00636B0F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A7E" w:rsidRDefault="00BD0A7E" w:rsidP="00267EC8"/>
    <w:sectPr w:rsidR="00BD0A7E" w:rsidSect="0086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D0"/>
    <w:rsid w:val="00267EC8"/>
    <w:rsid w:val="005058D0"/>
    <w:rsid w:val="0060284B"/>
    <w:rsid w:val="00636B0F"/>
    <w:rsid w:val="008642D6"/>
    <w:rsid w:val="008E60D4"/>
    <w:rsid w:val="00A62488"/>
    <w:rsid w:val="00B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E60D4"/>
    <w:pPr>
      <w:widowControl w:val="0"/>
      <w:autoSpaceDE w:val="0"/>
      <w:autoSpaceDN w:val="0"/>
      <w:spacing w:after="0" w:line="240" w:lineRule="auto"/>
      <w:ind w:left="2036" w:right="21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6</cp:revision>
  <dcterms:created xsi:type="dcterms:W3CDTF">2021-05-09T17:24:00Z</dcterms:created>
  <dcterms:modified xsi:type="dcterms:W3CDTF">2022-11-07T19:26:00Z</dcterms:modified>
</cp:coreProperties>
</file>