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9A" w:rsidRPr="00BF6A9A" w:rsidRDefault="00BF6A9A" w:rsidP="00FD582A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BF6A9A" w:rsidRDefault="00BF6A9A" w:rsidP="00FD582A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75FD" w:rsidRDefault="00FD582A" w:rsidP="00FD582A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Государственное бюджетное общеобразовательное учреждение </w:t>
      </w:r>
      <w:r w:rsidR="00CC75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Самарской области </w:t>
      </w:r>
    </w:p>
    <w:p w:rsidR="00FD582A" w:rsidRDefault="00FD582A" w:rsidP="00FD582A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средняя общеобразовательная школа</w:t>
      </w:r>
      <w:r w:rsidR="00CC75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им. Героя Советского союза </w:t>
      </w:r>
      <w:proofErr w:type="spellStart"/>
      <w:r w:rsidR="00CC75FD">
        <w:rPr>
          <w:rFonts w:ascii="Times New Roman" w:eastAsia="Times New Roman" w:hAnsi="Times New Roman" w:cs="Times New Roman"/>
          <w:b/>
          <w:bCs/>
          <w:sz w:val="28"/>
          <w:szCs w:val="28"/>
        </w:rPr>
        <w:t>А.М.Вьюшкова</w:t>
      </w:r>
      <w:proofErr w:type="spellEnd"/>
    </w:p>
    <w:p w:rsidR="00FE1F8C" w:rsidRPr="00FD582A" w:rsidRDefault="00FD582A" w:rsidP="00FD582A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с. Андросовка </w:t>
      </w:r>
      <w:r w:rsidR="00CC75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="00CC75FD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Красноармейский</w:t>
      </w:r>
      <w:proofErr w:type="gramEnd"/>
      <w:r w:rsidR="00CC75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FE1F8C" w:rsidRPr="007A2085" w:rsidRDefault="00FE1F8C" w:rsidP="00FE1F8C">
      <w:pPr>
        <w:rPr>
          <w:rFonts w:ascii="Times New Roman" w:hAnsi="Times New Roman" w:cs="Times New Roman"/>
          <w:b/>
          <w:sz w:val="28"/>
          <w:szCs w:val="28"/>
        </w:rPr>
      </w:pPr>
    </w:p>
    <w:p w:rsidR="00FE1F8C" w:rsidRDefault="00FE1F8C" w:rsidP="00FE1F8C"/>
    <w:p w:rsidR="00FE1F8C" w:rsidRDefault="00FE1F8C" w:rsidP="00FE1F8C"/>
    <w:p w:rsidR="00FE1F8C" w:rsidRDefault="00FE1F8C" w:rsidP="00FE1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085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CC75FD">
        <w:rPr>
          <w:rFonts w:ascii="Times New Roman" w:hAnsi="Times New Roman" w:cs="Times New Roman"/>
          <w:b/>
          <w:sz w:val="28"/>
          <w:szCs w:val="28"/>
        </w:rPr>
        <w:t xml:space="preserve"> ОТКРЫТОГО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 </w:t>
      </w:r>
    </w:p>
    <w:p w:rsidR="00FE1F8C" w:rsidRPr="007A2085" w:rsidRDefault="00FE1F8C" w:rsidP="00FE1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ФИЗИЧЕСКОЙ КУЛЬТУРЕ В 3</w:t>
      </w:r>
      <w:r w:rsidRPr="007A2085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CC75FD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FE1F8C" w:rsidRPr="00CC75FD" w:rsidRDefault="00CC75FD" w:rsidP="00FE1F8C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</w:t>
      </w:r>
      <w:r w:rsidRPr="00CC75FD">
        <w:rPr>
          <w:rFonts w:ascii="Times New Roman" w:hAnsi="Times New Roman" w:cs="Times New Roman"/>
          <w:b/>
          <w:sz w:val="24"/>
          <w:szCs w:val="24"/>
        </w:rPr>
        <w:t>«РАЗВИТИЕ КООРДИНАЦИОННЫХ СПОСОБНОСТЕЙ»</w:t>
      </w:r>
    </w:p>
    <w:p w:rsidR="00FE1F8C" w:rsidRPr="00E97E3B" w:rsidRDefault="00FE1F8C" w:rsidP="00FE1F8C"/>
    <w:p w:rsidR="00FE1F8C" w:rsidRPr="00E97E3B" w:rsidRDefault="00FE1F8C" w:rsidP="00FE1F8C"/>
    <w:p w:rsidR="00FE1F8C" w:rsidRPr="00E97E3B" w:rsidRDefault="00FE1F8C" w:rsidP="00FE1F8C"/>
    <w:p w:rsidR="00FE1F8C" w:rsidRDefault="00FE1F8C" w:rsidP="00FE1F8C"/>
    <w:p w:rsidR="00FE1F8C" w:rsidRPr="007A2085" w:rsidRDefault="00FE1F8C" w:rsidP="00FE1F8C">
      <w:pPr>
        <w:tabs>
          <w:tab w:val="left" w:pos="10860"/>
        </w:tabs>
        <w:spacing w:after="0" w:line="240" w:lineRule="auto"/>
        <w:rPr>
          <w:rFonts w:ascii="Times New Roman" w:hAnsi="Times New Roman" w:cs="Times New Roman"/>
        </w:rPr>
      </w:pPr>
      <w:r>
        <w:tab/>
      </w:r>
      <w:r w:rsidRPr="007A2085">
        <w:rPr>
          <w:rFonts w:ascii="Times New Roman" w:hAnsi="Times New Roman" w:cs="Times New Roman"/>
        </w:rPr>
        <w:t xml:space="preserve">Составитель: </w:t>
      </w:r>
    </w:p>
    <w:p w:rsidR="00FE1F8C" w:rsidRDefault="00FE1F8C" w:rsidP="00FE1F8C">
      <w:pPr>
        <w:tabs>
          <w:tab w:val="left" w:pos="10860"/>
        </w:tabs>
        <w:spacing w:after="0" w:line="240" w:lineRule="auto"/>
        <w:rPr>
          <w:rFonts w:ascii="Times New Roman" w:hAnsi="Times New Roman" w:cs="Times New Roman"/>
        </w:rPr>
      </w:pPr>
      <w:r w:rsidRPr="007A20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7A2085">
        <w:rPr>
          <w:rFonts w:ascii="Times New Roman" w:hAnsi="Times New Roman" w:cs="Times New Roman"/>
        </w:rPr>
        <w:t>учитель физической культуры</w:t>
      </w:r>
    </w:p>
    <w:p w:rsidR="00FE1F8C" w:rsidRDefault="00FE1F8C" w:rsidP="00FE1F8C">
      <w:pPr>
        <w:tabs>
          <w:tab w:val="left" w:pos="10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FD582A">
        <w:rPr>
          <w:rFonts w:ascii="Times New Roman" w:hAnsi="Times New Roman" w:cs="Times New Roman"/>
        </w:rPr>
        <w:t xml:space="preserve">                         ГБОУ СОШ </w:t>
      </w:r>
      <w:proofErr w:type="gramStart"/>
      <w:r w:rsidR="00FD582A">
        <w:rPr>
          <w:rFonts w:ascii="Times New Roman" w:hAnsi="Times New Roman" w:cs="Times New Roman"/>
        </w:rPr>
        <w:t>с</w:t>
      </w:r>
      <w:proofErr w:type="gramEnd"/>
      <w:r w:rsidR="00FD582A">
        <w:rPr>
          <w:rFonts w:ascii="Times New Roman" w:hAnsi="Times New Roman" w:cs="Times New Roman"/>
        </w:rPr>
        <w:t>. Андросовка</w:t>
      </w:r>
      <w:r w:rsidRPr="002B7A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FE1F8C" w:rsidRDefault="00FE1F8C" w:rsidP="00FE1F8C">
      <w:pPr>
        <w:tabs>
          <w:tab w:val="left" w:pos="1086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D582A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FD582A">
        <w:rPr>
          <w:rFonts w:ascii="Times New Roman" w:hAnsi="Times New Roman" w:cs="Times New Roman"/>
        </w:rPr>
        <w:t>Брагин В.Н.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2B7A05">
        <w:rPr>
          <w:rFonts w:ascii="Times New Roman" w:hAnsi="Times New Roman" w:cs="Times New Roman"/>
        </w:rPr>
        <w:t xml:space="preserve"> </w:t>
      </w:r>
    </w:p>
    <w:p w:rsidR="00FE1F8C" w:rsidRPr="002B7A05" w:rsidRDefault="00FE1F8C" w:rsidP="00FE1F8C">
      <w:pPr>
        <w:tabs>
          <w:tab w:val="left" w:pos="108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FE1F8C" w:rsidRDefault="00FD582A" w:rsidP="00FE1F8C">
      <w:pPr>
        <w:tabs>
          <w:tab w:val="left" w:pos="10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E1F8C" w:rsidRDefault="00FE1F8C" w:rsidP="00FE1F8C">
      <w:pPr>
        <w:tabs>
          <w:tab w:val="left" w:pos="10860"/>
        </w:tabs>
        <w:rPr>
          <w:rFonts w:ascii="Times New Roman" w:hAnsi="Times New Roman" w:cs="Times New Roman"/>
        </w:rPr>
      </w:pPr>
    </w:p>
    <w:p w:rsidR="00FE1F8C" w:rsidRDefault="00FE1F8C" w:rsidP="00FE1F8C">
      <w:pPr>
        <w:tabs>
          <w:tab w:val="left" w:pos="10860"/>
        </w:tabs>
        <w:rPr>
          <w:rFonts w:ascii="Times New Roman" w:hAnsi="Times New Roman" w:cs="Times New Roman"/>
        </w:rPr>
      </w:pPr>
    </w:p>
    <w:p w:rsidR="00FE1F8C" w:rsidRDefault="00FE1F8C" w:rsidP="00FE1F8C">
      <w:pPr>
        <w:tabs>
          <w:tab w:val="left" w:pos="10860"/>
        </w:tabs>
        <w:rPr>
          <w:rFonts w:ascii="Times New Roman" w:hAnsi="Times New Roman" w:cs="Times New Roman"/>
        </w:rPr>
      </w:pPr>
    </w:p>
    <w:p w:rsidR="00FE1F8C" w:rsidRDefault="00FE1F8C" w:rsidP="00FE1F8C">
      <w:pPr>
        <w:tabs>
          <w:tab w:val="left" w:pos="10860"/>
        </w:tabs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1668"/>
        <w:gridCol w:w="2126"/>
        <w:gridCol w:w="3194"/>
        <w:gridCol w:w="1058"/>
        <w:gridCol w:w="2694"/>
        <w:gridCol w:w="371"/>
        <w:gridCol w:w="2322"/>
        <w:gridCol w:w="1353"/>
      </w:tblGrid>
      <w:tr w:rsidR="00FE1F8C" w:rsidRPr="00FB1E06" w:rsidTr="00732324">
        <w:tc>
          <w:tcPr>
            <w:tcW w:w="1668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118" w:type="dxa"/>
            <w:gridSpan w:val="7"/>
          </w:tcPr>
          <w:p w:rsidR="00FE1F8C" w:rsidRPr="002B7A05" w:rsidRDefault="00FD582A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Владимир Николаевич</w:t>
            </w:r>
          </w:p>
        </w:tc>
      </w:tr>
      <w:tr w:rsidR="00FE1F8C" w:rsidRPr="00FB1E06" w:rsidTr="00732324">
        <w:tc>
          <w:tcPr>
            <w:tcW w:w="1668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118" w:type="dxa"/>
            <w:gridSpan w:val="7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E1F8C" w:rsidRPr="00FB1E06" w:rsidTr="00732324">
        <w:tc>
          <w:tcPr>
            <w:tcW w:w="1668" w:type="dxa"/>
          </w:tcPr>
          <w:p w:rsidR="00FE1F8C" w:rsidRPr="002B7A05" w:rsidRDefault="00C67D44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18" w:type="dxa"/>
            <w:gridSpan w:val="7"/>
          </w:tcPr>
          <w:p w:rsidR="00FE1F8C" w:rsidRPr="002B7A05" w:rsidRDefault="00C67D44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1F8C" w:rsidRPr="00FB1E06" w:rsidTr="00732324">
        <w:tc>
          <w:tcPr>
            <w:tcW w:w="1668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118" w:type="dxa"/>
            <w:gridSpan w:val="7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</w:tr>
      <w:tr w:rsidR="00FE1F8C" w:rsidRPr="00FB1E06" w:rsidTr="00732324">
        <w:tc>
          <w:tcPr>
            <w:tcW w:w="1668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3118" w:type="dxa"/>
            <w:gridSpan w:val="7"/>
          </w:tcPr>
          <w:p w:rsidR="00FE1F8C" w:rsidRDefault="00320D1F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разучить комплекс упражнений с гимнастическим обручем, с</w:t>
            </w:r>
            <w:r w:rsidR="00CE241B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техники переката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  <w:r w:rsidR="00CE241B">
              <w:rPr>
                <w:rFonts w:ascii="Times New Roman" w:hAnsi="Times New Roman" w:cs="Times New Roman"/>
                <w:sz w:val="24"/>
                <w:szCs w:val="24"/>
              </w:rPr>
              <w:t xml:space="preserve"> – назад в группировке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0D1F" w:rsidRDefault="00320D1F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способствовать развитию физических качеств, развитие коммуникативных навыков, формирование УУД;</w:t>
            </w:r>
          </w:p>
          <w:p w:rsidR="00320D1F" w:rsidRPr="002B7A05" w:rsidRDefault="00320D1F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41B">
              <w:rPr>
                <w:rFonts w:ascii="Times New Roman" w:hAnsi="Times New Roman" w:cs="Times New Roman"/>
                <w:sz w:val="24"/>
                <w:szCs w:val="24"/>
              </w:rPr>
              <w:t>– умение определять критерии выполнения заданий</w:t>
            </w:r>
            <w:r w:rsidR="00EF2454">
              <w:rPr>
                <w:rFonts w:ascii="Times New Roman" w:hAnsi="Times New Roman" w:cs="Times New Roman"/>
                <w:sz w:val="24"/>
                <w:szCs w:val="24"/>
              </w:rPr>
              <w:t>, расширение кругозора у учащихся</w:t>
            </w:r>
          </w:p>
        </w:tc>
      </w:tr>
      <w:tr w:rsidR="00FE1F8C" w:rsidRPr="00FB1E06" w:rsidTr="00732324">
        <w:tc>
          <w:tcPr>
            <w:tcW w:w="1668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5320" w:type="dxa"/>
            <w:gridSpan w:val="2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23" w:type="dxa"/>
            <w:gridSpan w:val="3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675" w:type="dxa"/>
            <w:gridSpan w:val="2"/>
          </w:tcPr>
          <w:p w:rsidR="00FE1F8C" w:rsidRPr="00FB1E06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E06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FE1F8C" w:rsidRPr="00FB1E06" w:rsidTr="00732324">
        <w:tc>
          <w:tcPr>
            <w:tcW w:w="1668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2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Укреплять здоровье обучающихся посредст</w:t>
            </w:r>
            <w:r w:rsidR="00752E14">
              <w:rPr>
                <w:rFonts w:ascii="Times New Roman" w:hAnsi="Times New Roman" w:cs="Times New Roman"/>
                <w:sz w:val="24"/>
                <w:szCs w:val="24"/>
              </w:rPr>
              <w:t xml:space="preserve">вом развития </w:t>
            </w: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координационных и силовых способностей. Формировать стойкий познавательный интерес к занятиям физи</w:t>
            </w:r>
            <w:r w:rsidR="00F340C8">
              <w:rPr>
                <w:rFonts w:ascii="Times New Roman" w:hAnsi="Times New Roman" w:cs="Times New Roman"/>
                <w:sz w:val="24"/>
                <w:szCs w:val="24"/>
              </w:rPr>
              <w:t>ческими упражнениями.</w:t>
            </w: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воспитанию нравственных и волевых качеств, умения работать в коллективе</w:t>
            </w:r>
          </w:p>
        </w:tc>
        <w:tc>
          <w:tcPr>
            <w:tcW w:w="4123" w:type="dxa"/>
            <w:gridSpan w:val="3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Уметь определять и формулировать цель на уроке с помощью учителя. Управлять своей деятельностью, контролировать и корректировать двигательные действия. Формировать умение воспроизводить и систематизировать полученную информацию. Уметь проводить самооценку</w:t>
            </w:r>
            <w:r w:rsidR="00795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5" w:type="dxa"/>
            <w:gridSpan w:val="2"/>
          </w:tcPr>
          <w:p w:rsidR="00FE1F8C" w:rsidRPr="00FB1E06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E06">
              <w:rPr>
                <w:rFonts w:ascii="Times New Roman" w:hAnsi="Times New Roman" w:cs="Times New Roman"/>
                <w:sz w:val="24"/>
                <w:szCs w:val="24"/>
              </w:rPr>
              <w:t>Способствоват</w:t>
            </w:r>
            <w:r w:rsidR="00795A07">
              <w:rPr>
                <w:rFonts w:ascii="Times New Roman" w:hAnsi="Times New Roman" w:cs="Times New Roman"/>
                <w:sz w:val="24"/>
                <w:szCs w:val="24"/>
              </w:rPr>
              <w:t xml:space="preserve">ь развитию </w:t>
            </w:r>
            <w:r w:rsidRPr="00FB1E0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координационных способностей посредством игровых заданий. Формировать двигательные умения и навыки. </w:t>
            </w:r>
          </w:p>
        </w:tc>
      </w:tr>
      <w:tr w:rsidR="00FE1F8C" w:rsidRPr="00FB1E06" w:rsidTr="00732324">
        <w:tc>
          <w:tcPr>
            <w:tcW w:w="1668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Формы организации познавательной деятельности</w:t>
            </w:r>
          </w:p>
        </w:tc>
        <w:tc>
          <w:tcPr>
            <w:tcW w:w="13118" w:type="dxa"/>
            <w:gridSpan w:val="7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="00897BE4">
              <w:rPr>
                <w:rFonts w:ascii="Times New Roman" w:hAnsi="Times New Roman" w:cs="Times New Roman"/>
                <w:sz w:val="24"/>
                <w:szCs w:val="24"/>
              </w:rPr>
              <w:t>нтальная</w:t>
            </w:r>
            <w:proofErr w:type="gramEnd"/>
            <w:r w:rsidR="00897BE4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индивидуальная, </w:t>
            </w: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группах.</w:t>
            </w:r>
          </w:p>
        </w:tc>
      </w:tr>
      <w:tr w:rsidR="00FE1F8C" w:rsidRPr="00FB1E06" w:rsidTr="00732324">
        <w:tc>
          <w:tcPr>
            <w:tcW w:w="1668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3118" w:type="dxa"/>
            <w:gridSpan w:val="7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Гимнастические маты, воздушные шары,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гимнастические обручи, стойки.</w:t>
            </w:r>
          </w:p>
        </w:tc>
      </w:tr>
      <w:tr w:rsidR="00FE1F8C" w:rsidRPr="00FB1E06" w:rsidTr="00732324">
        <w:tc>
          <w:tcPr>
            <w:tcW w:w="1668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118" w:type="dxa"/>
            <w:gridSpan w:val="7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FE1F8C" w:rsidRPr="00FB1E06" w:rsidTr="00732324">
        <w:tc>
          <w:tcPr>
            <w:tcW w:w="1668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Этапы урока </w:t>
            </w:r>
          </w:p>
        </w:tc>
        <w:tc>
          <w:tcPr>
            <w:tcW w:w="4252" w:type="dxa"/>
            <w:gridSpan w:val="2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4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ученика </w:t>
            </w:r>
          </w:p>
        </w:tc>
        <w:tc>
          <w:tcPr>
            <w:tcW w:w="2693" w:type="dxa"/>
            <w:gridSpan w:val="2"/>
          </w:tcPr>
          <w:p w:rsidR="00FE1F8C" w:rsidRPr="00FB1E06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E06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353" w:type="dxa"/>
          </w:tcPr>
          <w:p w:rsidR="00FE1F8C" w:rsidRPr="00FB1E06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E06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FE1F8C" w:rsidRPr="00FB1E06" w:rsidTr="00732324">
        <w:tc>
          <w:tcPr>
            <w:tcW w:w="1668" w:type="dxa"/>
            <w:vMerge w:val="restart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2126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1.Организационный момент. </w:t>
            </w:r>
          </w:p>
        </w:tc>
        <w:tc>
          <w:tcPr>
            <w:tcW w:w="4252" w:type="dxa"/>
            <w:gridSpan w:val="2"/>
          </w:tcPr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Приветствие. Проверяет готовность </w:t>
            </w:r>
            <w:proofErr w:type="gramStart"/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 к уроку. Создает эмоциональный настрой на изучение нового материала. Настраивает детей на работу</w:t>
            </w:r>
            <w:r w:rsidR="009F7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7F80" w:rsidRPr="002B7A05" w:rsidRDefault="009F7F80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шеренгу. Приветствие.</w:t>
            </w:r>
          </w:p>
        </w:tc>
        <w:tc>
          <w:tcPr>
            <w:tcW w:w="2693" w:type="dxa"/>
            <w:gridSpan w:val="2"/>
          </w:tcPr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E06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 и внимание (</w:t>
            </w:r>
            <w:proofErr w:type="gramStart"/>
            <w:r w:rsidRPr="00FB1E0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FB1E06">
              <w:rPr>
                <w:rFonts w:ascii="Times New Roman" w:hAnsi="Times New Roman" w:cs="Times New Roman"/>
                <w:sz w:val="24"/>
                <w:szCs w:val="24"/>
              </w:rPr>
              <w:t xml:space="preserve"> УУД) </w:t>
            </w:r>
          </w:p>
          <w:p w:rsidR="00FE1F8C" w:rsidRPr="00FB1E06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E06">
              <w:rPr>
                <w:rFonts w:ascii="Times New Roman" w:hAnsi="Times New Roman" w:cs="Times New Roman"/>
                <w:sz w:val="24"/>
                <w:szCs w:val="24"/>
              </w:rPr>
              <w:t>Использовать имеющиеся знания и опыт (Регулятивные УУД)</w:t>
            </w:r>
          </w:p>
        </w:tc>
        <w:tc>
          <w:tcPr>
            <w:tcW w:w="1353" w:type="dxa"/>
          </w:tcPr>
          <w:p w:rsidR="00FE1F8C" w:rsidRPr="00FB1E06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8C" w:rsidRPr="00FB1E06" w:rsidTr="00732324">
        <w:tc>
          <w:tcPr>
            <w:tcW w:w="1668" w:type="dxa"/>
            <w:vMerge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2.Целеполагание.</w:t>
            </w:r>
          </w:p>
        </w:tc>
        <w:tc>
          <w:tcPr>
            <w:tcW w:w="4252" w:type="dxa"/>
            <w:gridSpan w:val="2"/>
          </w:tcPr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Наводящими вопросами выводит на формулирование темы урока. Организует уточнение темы и задач урока. </w:t>
            </w:r>
          </w:p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Ребята мы сейчас изучаем раздел программы «Гимнастика». Каждый урок мы используем один из новых гимнастических предметов. Перечислите их (скакалка, мяч, гимнастическая палка  и т.д.). А сегодня мы с вами проведем урок, используя известный предмет и необычный предмет, но для начала вы отгадаете загадки:</w:t>
            </w:r>
          </w:p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Я его кручу рукой,</w:t>
            </w:r>
          </w:p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И на шеи и ногой,</w:t>
            </w:r>
          </w:p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И на талии кручу,</w:t>
            </w:r>
          </w:p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И ронять я не хочу (обруч).</w:t>
            </w:r>
          </w:p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Его держу за поводок, </w:t>
            </w:r>
          </w:p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Хотя он вовсе не щенок.</w:t>
            </w:r>
          </w:p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 А он сорвался с поводка </w:t>
            </w:r>
          </w:p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И улетел под облака. (Воздушный шар) </w:t>
            </w:r>
          </w:p>
        </w:tc>
        <w:tc>
          <w:tcPr>
            <w:tcW w:w="2694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Слушают наводящие вопросы учителя, отвечают. Формулируют тему урока. Отвечают для чего это нужно</w:t>
            </w:r>
          </w:p>
        </w:tc>
        <w:tc>
          <w:tcPr>
            <w:tcW w:w="2693" w:type="dxa"/>
            <w:gridSpan w:val="2"/>
          </w:tcPr>
          <w:p w:rsidR="00FE1F8C" w:rsidRPr="00FB1E06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E06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к задачам урока и принятие цели занятия (Личностные УУД) Определение собственной деятельности по достижению цели (Регулятивные УУД) </w:t>
            </w:r>
          </w:p>
        </w:tc>
        <w:tc>
          <w:tcPr>
            <w:tcW w:w="1353" w:type="dxa"/>
          </w:tcPr>
          <w:p w:rsidR="00FE1F8C" w:rsidRPr="00FB1E06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E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1F8C" w:rsidRPr="00FB1E06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8C" w:rsidRPr="00FB1E06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8C" w:rsidRPr="00FB1E06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8C" w:rsidRPr="00FB1E06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8C" w:rsidRPr="00FB1E06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8C" w:rsidRPr="00FB1E06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E06">
              <w:rPr>
                <w:rFonts w:ascii="Times New Roman" w:hAnsi="Times New Roman" w:cs="Times New Roman"/>
                <w:sz w:val="24"/>
                <w:szCs w:val="24"/>
              </w:rPr>
              <w:t>Диагностическое оценивание</w:t>
            </w:r>
          </w:p>
        </w:tc>
      </w:tr>
      <w:tr w:rsidR="00FE1F8C" w:rsidRPr="00FB1E06" w:rsidTr="00732324">
        <w:tc>
          <w:tcPr>
            <w:tcW w:w="1668" w:type="dxa"/>
            <w:vMerge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3.Разминка</w:t>
            </w:r>
          </w:p>
        </w:tc>
        <w:tc>
          <w:tcPr>
            <w:tcW w:w="4252" w:type="dxa"/>
            <w:gridSpan w:val="2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правила выполнения заданий. Следит за дыханием и пульсом, обращает внимание на ослабленных детей. Обращает внимание на правильность выполнения упражнений. </w:t>
            </w:r>
          </w:p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-Для чего необходимо проводить разминку в начале урока? </w:t>
            </w:r>
          </w:p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Строевые упражнения на месте: </w:t>
            </w:r>
          </w:p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- повороты направо, налево, кругом. </w:t>
            </w:r>
          </w:p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</w:p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в ходьбе</w:t>
            </w: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- руки </w:t>
            </w:r>
            <w:proofErr w:type="spellStart"/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proofErr w:type="gramStart"/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 носках, </w:t>
            </w:r>
          </w:p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- руки за голову, на пятках, </w:t>
            </w:r>
          </w:p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- руки за спину, на внешней стороне стопы, </w:t>
            </w:r>
          </w:p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-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колени</w:t>
            </w: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, в полном приседе. </w:t>
            </w:r>
          </w:p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в беге.</w:t>
            </w: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Ходьба, восстановление дыхания. Перестроение</w:t>
            </w:r>
          </w:p>
        </w:tc>
        <w:tc>
          <w:tcPr>
            <w:tcW w:w="2694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Выполнение команд и методических рекомендаций учителя по ходьбе, бегу, контроль пульса.</w:t>
            </w:r>
          </w:p>
          <w:p w:rsidR="00FE1F8C" w:rsidRPr="002B7A05" w:rsidRDefault="00FE1F8C" w:rsidP="0073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8C" w:rsidRPr="002B7A05" w:rsidRDefault="00FE1F8C" w:rsidP="0073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8C" w:rsidRPr="002B7A05" w:rsidRDefault="00FE1F8C" w:rsidP="0073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8C" w:rsidRPr="002B7A05" w:rsidRDefault="00FE1F8C" w:rsidP="0073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8C" w:rsidRPr="002B7A05" w:rsidRDefault="00FE1F8C" w:rsidP="0073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8C" w:rsidRPr="002B7A05" w:rsidRDefault="00FE1F8C" w:rsidP="0073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Следят за правильной осанкой.</w:t>
            </w:r>
          </w:p>
          <w:p w:rsidR="00FE1F8C" w:rsidRPr="002B7A05" w:rsidRDefault="00FE1F8C" w:rsidP="0073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8C" w:rsidRPr="002B7A05" w:rsidRDefault="00FE1F8C" w:rsidP="0073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8C" w:rsidRPr="002B7A05" w:rsidRDefault="00FE1F8C" w:rsidP="0073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безопасности, правильное выполнение.</w:t>
            </w:r>
          </w:p>
          <w:p w:rsidR="00FE1F8C" w:rsidRPr="002B7A05" w:rsidRDefault="00FE1F8C" w:rsidP="0073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движения.</w:t>
            </w:r>
          </w:p>
        </w:tc>
        <w:tc>
          <w:tcPr>
            <w:tcW w:w="2693" w:type="dxa"/>
            <w:gridSpan w:val="2"/>
          </w:tcPr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E0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свои действия, ориентируясь на показ движений учителем (Регулятивные УУД) </w:t>
            </w:r>
          </w:p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E06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 (</w:t>
            </w:r>
            <w:proofErr w:type="gramStart"/>
            <w:r w:rsidRPr="00FB1E0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FB1E06">
              <w:rPr>
                <w:rFonts w:ascii="Times New Roman" w:hAnsi="Times New Roman" w:cs="Times New Roman"/>
                <w:sz w:val="24"/>
                <w:szCs w:val="24"/>
              </w:rPr>
              <w:t xml:space="preserve"> УУД) </w:t>
            </w:r>
          </w:p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E06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пространстве (</w:t>
            </w:r>
            <w:proofErr w:type="gramStart"/>
            <w:r w:rsidRPr="00FB1E0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1E06">
              <w:rPr>
                <w:rFonts w:ascii="Times New Roman" w:hAnsi="Times New Roman" w:cs="Times New Roman"/>
                <w:sz w:val="24"/>
                <w:szCs w:val="24"/>
              </w:rPr>
              <w:t xml:space="preserve"> УУД)</w:t>
            </w:r>
          </w:p>
          <w:p w:rsidR="00FE1F8C" w:rsidRPr="00283CDA" w:rsidRDefault="00FE1F8C" w:rsidP="0073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DA">
              <w:rPr>
                <w:rFonts w:ascii="Times New Roman" w:hAnsi="Times New Roman" w:cs="Times New Roman"/>
                <w:sz w:val="24"/>
                <w:szCs w:val="24"/>
              </w:rPr>
              <w:t>Уметь сочетать физические действия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CDA">
              <w:rPr>
                <w:rFonts w:ascii="Times New Roman" w:hAnsi="Times New Roman" w:cs="Times New Roman"/>
                <w:sz w:val="24"/>
                <w:szCs w:val="24"/>
              </w:rPr>
              <w:t>дыханием (Регулятивные УУД)</w:t>
            </w:r>
          </w:p>
        </w:tc>
        <w:tc>
          <w:tcPr>
            <w:tcW w:w="1353" w:type="dxa"/>
          </w:tcPr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3CDA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оценка </w:t>
            </w:r>
          </w:p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8C" w:rsidRPr="00FB1E06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CDA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</w:tc>
      </w:tr>
      <w:tr w:rsidR="00FE1F8C" w:rsidRPr="00FB1E06" w:rsidTr="00732324">
        <w:tc>
          <w:tcPr>
            <w:tcW w:w="1668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4. Подвижная игра «Ручей»</w:t>
            </w:r>
          </w:p>
        </w:tc>
        <w:tc>
          <w:tcPr>
            <w:tcW w:w="4252" w:type="dxa"/>
            <w:gridSpan w:val="2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Четко объясняет правила. Определяет время.</w:t>
            </w:r>
          </w:p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 Координирует действия </w:t>
            </w:r>
            <w:proofErr w:type="gramStart"/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 по ходу игры.</w:t>
            </w:r>
          </w:p>
        </w:tc>
        <w:tc>
          <w:tcPr>
            <w:tcW w:w="2694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Воспроизводят и систематизируют полученную информацию. Соотносят свои личностные качества с умением работать в команде.</w:t>
            </w:r>
          </w:p>
        </w:tc>
        <w:tc>
          <w:tcPr>
            <w:tcW w:w="2693" w:type="dxa"/>
            <w:gridSpan w:val="2"/>
          </w:tcPr>
          <w:p w:rsidR="00FE1F8C" w:rsidRPr="00FB1E06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0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выполнение поставленной задачи. (Познавательные УУД) Уметь контролировать свои действия. (Регулятивные УУД) Уметь активно включаться в коммуникацию со сверстниками на принципах уважения, взаимопомощи. </w:t>
            </w:r>
            <w:r w:rsidRPr="007D6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(Коммуникативные УУД)</w:t>
            </w:r>
          </w:p>
        </w:tc>
        <w:tc>
          <w:tcPr>
            <w:tcW w:w="1353" w:type="dxa"/>
          </w:tcPr>
          <w:p w:rsidR="00FE1F8C" w:rsidRPr="007B7EED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</w:rPr>
            </w:pPr>
            <w:r w:rsidRPr="007B7EED">
              <w:rPr>
                <w:rFonts w:ascii="Times New Roman" w:hAnsi="Times New Roman" w:cs="Times New Roman"/>
              </w:rPr>
              <w:lastRenderedPageBreak/>
              <w:t xml:space="preserve">Словесная оценка </w:t>
            </w:r>
          </w:p>
          <w:p w:rsidR="00FE1F8C" w:rsidRDefault="00FE1F8C" w:rsidP="00732324">
            <w:pPr>
              <w:tabs>
                <w:tab w:val="left" w:pos="10860"/>
              </w:tabs>
            </w:pPr>
          </w:p>
          <w:p w:rsidR="00FE1F8C" w:rsidRDefault="00FE1F8C" w:rsidP="00732324">
            <w:pPr>
              <w:tabs>
                <w:tab w:val="left" w:pos="10860"/>
              </w:tabs>
            </w:pPr>
          </w:p>
          <w:p w:rsidR="00FE1F8C" w:rsidRPr="00F340C8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0C8">
              <w:rPr>
                <w:rFonts w:ascii="Times New Roman" w:hAnsi="Times New Roman" w:cs="Times New Roman"/>
              </w:rPr>
              <w:t>Взаимооценивание</w:t>
            </w:r>
            <w:proofErr w:type="spellEnd"/>
          </w:p>
        </w:tc>
      </w:tr>
      <w:tr w:rsidR="00FE1F8C" w:rsidTr="00732324">
        <w:tc>
          <w:tcPr>
            <w:tcW w:w="1668" w:type="dxa"/>
            <w:vMerge w:val="restart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2126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5.Выполнение комплекса упражнений.</w:t>
            </w:r>
          </w:p>
        </w:tc>
        <w:tc>
          <w:tcPr>
            <w:tcW w:w="4252" w:type="dxa"/>
            <w:gridSpan w:val="2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b/>
                <w:sz w:val="24"/>
                <w:szCs w:val="24"/>
              </w:rPr>
              <w:t>ОРУ с обручем.</w:t>
            </w: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выполнение заданий. Обращает внимание на технику безопасности и правильность выполнения упражнения. Корректирует выполнение упражнений</w:t>
            </w:r>
          </w:p>
        </w:tc>
        <w:tc>
          <w:tcPr>
            <w:tcW w:w="2694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Четкое выполнение команд учителя по выполнению ОРУ.</w:t>
            </w:r>
          </w:p>
        </w:tc>
        <w:tc>
          <w:tcPr>
            <w:tcW w:w="2693" w:type="dxa"/>
            <w:gridSpan w:val="2"/>
          </w:tcPr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06D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ОРУ (Регулятивные УУД) Уметь контролировать свои действия, ориентируясь на показ движений учителем (Регулятивные УУД) Осуществлять самооценку деятельности. </w:t>
            </w:r>
            <w:proofErr w:type="gramStart"/>
            <w:r w:rsidRPr="007D606D">
              <w:rPr>
                <w:rFonts w:ascii="Times New Roman" w:hAnsi="Times New Roman" w:cs="Times New Roman"/>
                <w:sz w:val="24"/>
                <w:szCs w:val="24"/>
              </w:rPr>
              <w:t>(Регулятивные УУД</w:t>
            </w:r>
            <w:proofErr w:type="gramEnd"/>
          </w:p>
        </w:tc>
        <w:tc>
          <w:tcPr>
            <w:tcW w:w="1353" w:type="dxa"/>
          </w:tcPr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06D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</w:tc>
      </w:tr>
      <w:tr w:rsidR="00FE1F8C" w:rsidTr="00732324">
        <w:tc>
          <w:tcPr>
            <w:tcW w:w="1668" w:type="dxa"/>
            <w:vMerge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6.Применение теоретических положений в условиях выполнения упражнений и решение задач.</w:t>
            </w:r>
          </w:p>
        </w:tc>
        <w:tc>
          <w:tcPr>
            <w:tcW w:w="4252" w:type="dxa"/>
            <w:gridSpan w:val="2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гимнастических матах. Перекат назад – вперед из упора присе</w:t>
            </w:r>
            <w:r w:rsidR="00320D1F">
              <w:rPr>
                <w:rFonts w:ascii="Times New Roman" w:hAnsi="Times New Roman" w:cs="Times New Roman"/>
                <w:sz w:val="24"/>
                <w:szCs w:val="24"/>
              </w:rPr>
              <w:t xml:space="preserve">в в группировке. </w:t>
            </w: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учителем техники правильного выполнения упражнения и показ. Сообщает о правилах техники безопасности.</w:t>
            </w:r>
          </w:p>
        </w:tc>
        <w:tc>
          <w:tcPr>
            <w:tcW w:w="2694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Просмотр правильной техники выполнения учителем упражнений в группировке и перекатов вперед-назад. Осознание и выполнение упражнений в группировке и перекатов вперед-назад.</w:t>
            </w:r>
          </w:p>
        </w:tc>
        <w:tc>
          <w:tcPr>
            <w:tcW w:w="2693" w:type="dxa"/>
            <w:gridSpan w:val="2"/>
          </w:tcPr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06D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и называть двигательное действие. (Познавательные УУД) Уметь контролировать свои действия, ориентируясь на показ движений учителем. </w:t>
            </w:r>
            <w:proofErr w:type="gramStart"/>
            <w:r w:rsidRPr="007D606D">
              <w:rPr>
                <w:rFonts w:ascii="Times New Roman" w:hAnsi="Times New Roman" w:cs="Times New Roman"/>
                <w:sz w:val="24"/>
                <w:szCs w:val="24"/>
              </w:rPr>
              <w:t>(Регулятивные УУД</w:t>
            </w:r>
            <w:proofErr w:type="gramEnd"/>
          </w:p>
        </w:tc>
        <w:tc>
          <w:tcPr>
            <w:tcW w:w="1353" w:type="dxa"/>
          </w:tcPr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06D">
              <w:rPr>
                <w:rFonts w:ascii="Times New Roman" w:hAnsi="Times New Roman" w:cs="Times New Roman"/>
                <w:sz w:val="24"/>
                <w:szCs w:val="24"/>
              </w:rPr>
              <w:t>Словесная оценка</w:t>
            </w:r>
          </w:p>
        </w:tc>
      </w:tr>
      <w:tr w:rsidR="00FE1F8C" w:rsidTr="00732324">
        <w:tc>
          <w:tcPr>
            <w:tcW w:w="1668" w:type="dxa"/>
            <w:vMerge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7.Игра «Не урони шарик»</w:t>
            </w:r>
          </w:p>
        </w:tc>
        <w:tc>
          <w:tcPr>
            <w:tcW w:w="4252" w:type="dxa"/>
            <w:gridSpan w:val="2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Деление на 2 команды. Организует учащихся. Помогает учащимся дать название своей команде. Готовит инвентарь (воздушные шары). Сочетает показ с объяснением. Дает задание определить, какое физическое качество развивает данная игра. Определяет команду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- победителя.</w:t>
            </w:r>
          </w:p>
        </w:tc>
        <w:tc>
          <w:tcPr>
            <w:tcW w:w="2694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Выполняют перестроение в 2 колонны. Воспринимают</w:t>
            </w:r>
          </w:p>
          <w:p w:rsidR="00FE1F8C" w:rsidRPr="002B7A05" w:rsidRDefault="00FE1F8C" w:rsidP="0073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информацию. </w:t>
            </w:r>
          </w:p>
          <w:p w:rsidR="00FE1F8C" w:rsidRPr="002B7A05" w:rsidRDefault="00FE1F8C" w:rsidP="0073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8C" w:rsidRPr="002B7A05" w:rsidRDefault="00FE1F8C" w:rsidP="0073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8C" w:rsidRPr="002B7A05" w:rsidRDefault="00FE1F8C" w:rsidP="0073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Дают оценку своим действиям, </w:t>
            </w:r>
            <w:r w:rsidRPr="002B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корректируют движения. Соотносят свои личностные качества с умением работать в команде.</w:t>
            </w:r>
          </w:p>
        </w:tc>
        <w:tc>
          <w:tcPr>
            <w:tcW w:w="2693" w:type="dxa"/>
            <w:gridSpan w:val="2"/>
          </w:tcPr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активно включаться в коммуникацию со сверстниками </w:t>
            </w:r>
            <w:proofErr w:type="gramStart"/>
            <w:r w:rsidRPr="008566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E1F8C" w:rsidRDefault="00FE1F8C" w:rsidP="0073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D8">
              <w:rPr>
                <w:rFonts w:ascii="Times New Roman" w:hAnsi="Times New Roman" w:cs="Times New Roman"/>
                <w:sz w:val="24"/>
                <w:szCs w:val="24"/>
              </w:rPr>
              <w:t>принципах</w:t>
            </w:r>
            <w:proofErr w:type="gramEnd"/>
            <w:r w:rsidRPr="008566D8">
              <w:rPr>
                <w:rFonts w:ascii="Times New Roman" w:hAnsi="Times New Roman" w:cs="Times New Roman"/>
                <w:sz w:val="24"/>
                <w:szCs w:val="24"/>
              </w:rPr>
              <w:t xml:space="preserve"> уважения и доброжелательности, взаимопомощи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сопереживания (Личностные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8566D8">
              <w:rPr>
                <w:rFonts w:ascii="Times New Roman" w:hAnsi="Times New Roman" w:cs="Times New Roman"/>
                <w:sz w:val="24"/>
                <w:szCs w:val="24"/>
              </w:rPr>
              <w:t>оммуникативные УУД)</w:t>
            </w:r>
          </w:p>
          <w:p w:rsidR="00FE1F8C" w:rsidRPr="008566D8" w:rsidRDefault="00FE1F8C" w:rsidP="0073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66D8">
              <w:rPr>
                <w:rFonts w:ascii="Times New Roman" w:hAnsi="Times New Roman" w:cs="Times New Roman"/>
                <w:sz w:val="24"/>
                <w:szCs w:val="24"/>
              </w:rPr>
              <w:t>Проводить самоконтроль своей деятельности (Регулятивные УУД)</w:t>
            </w:r>
            <w:proofErr w:type="gramEnd"/>
          </w:p>
        </w:tc>
        <w:tc>
          <w:tcPr>
            <w:tcW w:w="1353" w:type="dxa"/>
          </w:tcPr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Взаимооценивание</w:t>
            </w:r>
            <w:proofErr w:type="spellEnd"/>
          </w:p>
        </w:tc>
      </w:tr>
      <w:tr w:rsidR="00FE1F8C" w:rsidTr="00732324">
        <w:tc>
          <w:tcPr>
            <w:tcW w:w="1668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2126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8.Дыхательные упражнения.</w:t>
            </w:r>
          </w:p>
        </w:tc>
        <w:tc>
          <w:tcPr>
            <w:tcW w:w="4252" w:type="dxa"/>
            <w:gridSpan w:val="2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упражнений на восстановление дыхания, проверка пульса обучающихся.</w:t>
            </w:r>
          </w:p>
        </w:tc>
        <w:tc>
          <w:tcPr>
            <w:tcW w:w="2694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на дыхание и методические указания учителя. Проверяют пульс</w:t>
            </w:r>
          </w:p>
        </w:tc>
        <w:tc>
          <w:tcPr>
            <w:tcW w:w="2693" w:type="dxa"/>
            <w:gridSpan w:val="2"/>
          </w:tcPr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D8">
              <w:rPr>
                <w:rFonts w:ascii="Times New Roman" w:hAnsi="Times New Roman" w:cs="Times New Roman"/>
                <w:sz w:val="24"/>
                <w:szCs w:val="24"/>
              </w:rPr>
              <w:t>Уметь контролировать свои действия, ориентируясь на показ движений учителем (Регулятивные УУД</w:t>
            </w:r>
            <w:proofErr w:type="gramEnd"/>
          </w:p>
        </w:tc>
        <w:tc>
          <w:tcPr>
            <w:tcW w:w="1353" w:type="dxa"/>
          </w:tcPr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8C" w:rsidTr="00732324">
        <w:tc>
          <w:tcPr>
            <w:tcW w:w="1668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9.Подведение итогов урока.</w:t>
            </w:r>
          </w:p>
        </w:tc>
        <w:tc>
          <w:tcPr>
            <w:tcW w:w="4252" w:type="dxa"/>
            <w:gridSpan w:val="2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Анализирует, подводит итоги, определяет степень освоения учебного материала.</w:t>
            </w:r>
          </w:p>
        </w:tc>
        <w:tc>
          <w:tcPr>
            <w:tcW w:w="2694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Слушают и анализируют информацию учителя. Делают выводы по итогам урока.</w:t>
            </w:r>
          </w:p>
        </w:tc>
        <w:tc>
          <w:tcPr>
            <w:tcW w:w="2693" w:type="dxa"/>
            <w:gridSpan w:val="2"/>
          </w:tcPr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6D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форме с достаточной полнотой и точностью мысли. (Коммуникативные УУД)</w:t>
            </w:r>
          </w:p>
        </w:tc>
        <w:tc>
          <w:tcPr>
            <w:tcW w:w="1353" w:type="dxa"/>
          </w:tcPr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8C" w:rsidTr="00732324">
        <w:tc>
          <w:tcPr>
            <w:tcW w:w="1668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10.Рефлексия.</w:t>
            </w:r>
          </w:p>
        </w:tc>
        <w:tc>
          <w:tcPr>
            <w:tcW w:w="4252" w:type="dxa"/>
            <w:gridSpan w:val="2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 Интересуется впечатлением детей и самочувствием.</w:t>
            </w:r>
          </w:p>
        </w:tc>
        <w:tc>
          <w:tcPr>
            <w:tcW w:w="2694" w:type="dxa"/>
          </w:tcPr>
          <w:p w:rsidR="00FE1F8C" w:rsidRPr="002B7A05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Осуществляют самоанализ деятельности. Показывают лепестки разных цветов</w:t>
            </w:r>
          </w:p>
        </w:tc>
        <w:tc>
          <w:tcPr>
            <w:tcW w:w="2693" w:type="dxa"/>
            <w:gridSpan w:val="2"/>
          </w:tcPr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6D8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 и деятельность своих товарищей (</w:t>
            </w:r>
            <w:proofErr w:type="gramStart"/>
            <w:r w:rsidRPr="008566D8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566D8">
              <w:rPr>
                <w:rFonts w:ascii="Times New Roman" w:hAnsi="Times New Roman" w:cs="Times New Roman"/>
                <w:sz w:val="24"/>
                <w:szCs w:val="24"/>
              </w:rPr>
              <w:t xml:space="preserve"> УУД)</w:t>
            </w:r>
          </w:p>
        </w:tc>
        <w:tc>
          <w:tcPr>
            <w:tcW w:w="1353" w:type="dxa"/>
          </w:tcPr>
          <w:p w:rsidR="00FE1F8C" w:rsidRDefault="00FE1F8C" w:rsidP="0073232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6D8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оценка </w:t>
            </w:r>
            <w:proofErr w:type="spellStart"/>
            <w:r w:rsidRPr="008566D8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</w:tc>
      </w:tr>
    </w:tbl>
    <w:p w:rsidR="00FE1F8C" w:rsidRPr="00FB1E06" w:rsidRDefault="00FE1F8C" w:rsidP="00FE1F8C">
      <w:pPr>
        <w:tabs>
          <w:tab w:val="left" w:pos="10860"/>
        </w:tabs>
        <w:rPr>
          <w:rFonts w:ascii="Times New Roman" w:hAnsi="Times New Roman" w:cs="Times New Roman"/>
          <w:sz w:val="24"/>
          <w:szCs w:val="24"/>
        </w:rPr>
      </w:pPr>
    </w:p>
    <w:p w:rsidR="00F11A3C" w:rsidRDefault="00F11A3C"/>
    <w:sectPr w:rsidR="00F11A3C" w:rsidSect="00E97E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F8C"/>
    <w:rsid w:val="001B3200"/>
    <w:rsid w:val="00320D1F"/>
    <w:rsid w:val="004F471A"/>
    <w:rsid w:val="005E6884"/>
    <w:rsid w:val="00752E14"/>
    <w:rsid w:val="00795A07"/>
    <w:rsid w:val="007A5F07"/>
    <w:rsid w:val="007B7EED"/>
    <w:rsid w:val="00830147"/>
    <w:rsid w:val="00897BE4"/>
    <w:rsid w:val="009B3408"/>
    <w:rsid w:val="009F7F80"/>
    <w:rsid w:val="00BF6A9A"/>
    <w:rsid w:val="00C01C71"/>
    <w:rsid w:val="00C67D44"/>
    <w:rsid w:val="00CC75FD"/>
    <w:rsid w:val="00CE241B"/>
    <w:rsid w:val="00DE5F0B"/>
    <w:rsid w:val="00EF2454"/>
    <w:rsid w:val="00F11A3C"/>
    <w:rsid w:val="00F340C8"/>
    <w:rsid w:val="00FD582A"/>
    <w:rsid w:val="00FE1F8C"/>
    <w:rsid w:val="00FF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17</cp:revision>
  <dcterms:created xsi:type="dcterms:W3CDTF">2017-03-20T17:46:00Z</dcterms:created>
  <dcterms:modified xsi:type="dcterms:W3CDTF">2020-04-19T08:09:00Z</dcterms:modified>
</cp:coreProperties>
</file>