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00A" w:rsidRDefault="0062106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Расписание занятий зимней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он-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лайн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смены</w:t>
      </w:r>
    </w:p>
    <w:p w:rsidR="0060600A" w:rsidRDefault="0062106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Для 5-8 классов</w:t>
      </w:r>
    </w:p>
    <w:p w:rsidR="0060600A" w:rsidRDefault="0062106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29 декабря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8"/>
        <w:gridCol w:w="1183"/>
        <w:gridCol w:w="1657"/>
        <w:gridCol w:w="1794"/>
        <w:gridCol w:w="1778"/>
        <w:gridCol w:w="5776"/>
        <w:gridCol w:w="1402"/>
      </w:tblGrid>
      <w:tr w:rsidR="00621065" w:rsidTr="0062106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00A" w:rsidRDefault="00621065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занятия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00A" w:rsidRDefault="006210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00A" w:rsidRDefault="006210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Способ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00A" w:rsidRDefault="006210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Мероприятие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00A" w:rsidRDefault="006210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занятия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00A" w:rsidRDefault="006210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Ресурс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00A" w:rsidRDefault="006210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Учитель</w:t>
            </w:r>
          </w:p>
        </w:tc>
      </w:tr>
      <w:tr w:rsidR="00621065" w:rsidTr="0062106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00A" w:rsidRPr="00621065" w:rsidRDefault="00621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00A" w:rsidRPr="00621065" w:rsidRDefault="00621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65">
              <w:rPr>
                <w:rFonts w:ascii="Times New Roman" w:eastAsia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00A" w:rsidRPr="00621065" w:rsidRDefault="00621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65"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00A" w:rsidRPr="00621065" w:rsidRDefault="00621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65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«Прокачать» тело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00A" w:rsidRPr="00621065" w:rsidRDefault="00621065" w:rsidP="00621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0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Зарядка. 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00A" w:rsidRPr="00621065" w:rsidRDefault="00621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>
              <w:r w:rsidRPr="0062106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https://www.youtube.com/watch?v=Y-h7WvX65bE</w:t>
              </w:r>
            </w:hyperlink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00A" w:rsidRPr="00621065" w:rsidRDefault="00621065" w:rsidP="006210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еверова Л.Н.</w:t>
            </w:r>
          </w:p>
        </w:tc>
      </w:tr>
      <w:tr w:rsidR="00621065" w:rsidTr="00621065">
        <w:tblPrEx>
          <w:tblCellMar>
            <w:top w:w="0" w:type="dxa"/>
            <w:bottom w:w="0" w:type="dxa"/>
          </w:tblCellMar>
        </w:tblPrEx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065" w:rsidRPr="00621065" w:rsidRDefault="00621065" w:rsidP="00621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065" w:rsidRPr="00621065" w:rsidRDefault="00621065" w:rsidP="00621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65">
              <w:rPr>
                <w:rFonts w:ascii="Times New Roman" w:eastAsia="Times New Roman" w:hAnsi="Times New Roman" w:cs="Times New Roman"/>
                <w:sz w:val="24"/>
                <w:szCs w:val="24"/>
              </w:rPr>
              <w:t>10.50-11.20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065" w:rsidRPr="00621065" w:rsidRDefault="00621065" w:rsidP="00621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65"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065" w:rsidRPr="00621065" w:rsidRDefault="00621065" w:rsidP="00621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065">
              <w:rPr>
                <w:rFonts w:ascii="Times New Roman" w:eastAsia="Calibri" w:hAnsi="Times New Roman" w:cs="Times New Roman"/>
                <w:sz w:val="24"/>
                <w:szCs w:val="24"/>
              </w:rPr>
              <w:t>«Прокачать» мозг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065" w:rsidRPr="00621065" w:rsidRDefault="00621065" w:rsidP="00621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065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"Безопасность во время зимних каникул".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065" w:rsidRPr="00621065" w:rsidRDefault="00621065" w:rsidP="00621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0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Презентация: </w:t>
            </w:r>
            <w:hyperlink r:id="rId5">
              <w:r w:rsidRPr="0062106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https://nsportal.ru/nachalnaya-shkola/vospitatelnaya-rabota/2017/01/10/prezentatsiya-bezopasnost-vo-vremya-zimnih</w:t>
              </w:r>
            </w:hyperlink>
            <w:r w:rsidRPr="006210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Памятка для детей и родителей: </w:t>
            </w:r>
            <w:hyperlink r:id="rId6">
              <w:r w:rsidRPr="0062106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https://28vitebsk.schools.by/pages/pravila-bezopasnogo-povedenija-vo-vremja-zimnih-kanikul</w:t>
              </w:r>
            </w:hyperlink>
            <w:r w:rsidRPr="006210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Ссылка на размещение на сайте школы: </w:t>
            </w:r>
            <w:hyperlink r:id="rId7" w:anchor="megamenu">
              <w:r w:rsidRPr="0062106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https://androsovka.siteedu.ru/partition/42994/#megamenu</w:t>
              </w:r>
            </w:hyperlink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065" w:rsidRDefault="00621065" w:rsidP="00621065">
            <w:r w:rsidRPr="00707437">
              <w:rPr>
                <w:rFonts w:ascii="Times New Roman" w:eastAsia="Calibri" w:hAnsi="Times New Roman" w:cs="Times New Roman"/>
                <w:sz w:val="24"/>
                <w:szCs w:val="24"/>
              </w:rPr>
              <w:t>Неверова Л.Н.</w:t>
            </w:r>
          </w:p>
        </w:tc>
      </w:tr>
      <w:tr w:rsidR="00621065" w:rsidTr="0062106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065" w:rsidRPr="00621065" w:rsidRDefault="00621065" w:rsidP="00621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6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065" w:rsidRPr="00621065" w:rsidRDefault="00621065" w:rsidP="00621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65">
              <w:rPr>
                <w:rFonts w:ascii="Times New Roman" w:eastAsia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065" w:rsidRPr="00621065" w:rsidRDefault="00621065" w:rsidP="00621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65"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065" w:rsidRPr="00621065" w:rsidRDefault="00621065" w:rsidP="00621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065">
              <w:rPr>
                <w:rFonts w:ascii="Times New Roman" w:eastAsia="Calibri" w:hAnsi="Times New Roman" w:cs="Times New Roman"/>
                <w:sz w:val="24"/>
                <w:szCs w:val="24"/>
              </w:rPr>
              <w:t>«Прокачать» себя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065" w:rsidRPr="00621065" w:rsidRDefault="00621065" w:rsidP="00621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065">
              <w:rPr>
                <w:rFonts w:ascii="Times New Roman" w:eastAsia="Calibri" w:hAnsi="Times New Roman" w:cs="Times New Roman"/>
                <w:sz w:val="24"/>
                <w:szCs w:val="24"/>
              </w:rPr>
              <w:t>Игра "Развиваем мышление"</w:t>
            </w:r>
          </w:p>
          <w:p w:rsidR="00621065" w:rsidRPr="00621065" w:rsidRDefault="00621065" w:rsidP="00621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065" w:rsidRPr="00621065" w:rsidRDefault="00621065" w:rsidP="00621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anchor="/course/logic">
              <w:r w:rsidRPr="0062106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https://logiclike.com/cabinet#/course/logic</w:t>
              </w:r>
            </w:hyperlink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065" w:rsidRDefault="00621065" w:rsidP="00621065">
            <w:r w:rsidRPr="00707437">
              <w:rPr>
                <w:rFonts w:ascii="Times New Roman" w:eastAsia="Calibri" w:hAnsi="Times New Roman" w:cs="Times New Roman"/>
                <w:sz w:val="24"/>
                <w:szCs w:val="24"/>
              </w:rPr>
              <w:t>Неверова Л.Н.</w:t>
            </w:r>
          </w:p>
        </w:tc>
      </w:tr>
    </w:tbl>
    <w:p w:rsidR="0060600A" w:rsidRDefault="0060600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sectPr w:rsidR="0060600A" w:rsidSect="006210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600A"/>
    <w:rsid w:val="0060600A"/>
    <w:rsid w:val="0062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15CDA"/>
  <w15:docId w15:val="{358060CE-7F3C-493B-B1D7-BF16423A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clike.com/cabi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ndrosovka.siteedu.ru/partition/4299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8vitebsk.schools.by/pages/pravila-bezopasnogo-povedenija-vo-vremja-zimnih-kanikul" TargetMode="External"/><Relationship Id="rId5" Type="http://schemas.openxmlformats.org/officeDocument/2006/relationships/hyperlink" Target="https://nsportal.ru/nachalnaya-shkola/vospitatelnaya-rabota/2017/01/10/prezentatsiya-bezopasnost-vo-vremya-zimni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Y-h7WvX65b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Irina</cp:lastModifiedBy>
  <cp:revision>2</cp:revision>
  <dcterms:created xsi:type="dcterms:W3CDTF">2021-01-02T07:39:00Z</dcterms:created>
  <dcterms:modified xsi:type="dcterms:W3CDTF">2021-01-02T07:41:00Z</dcterms:modified>
</cp:coreProperties>
</file>