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C7" w:rsidRDefault="0024116A" w:rsidP="00183398">
      <w:pPr>
        <w:jc w:val="center"/>
        <w:rPr>
          <w:rFonts w:ascii="Times New Roman" w:hAnsi="Times New Roman" w:cs="Times New Roman"/>
          <w:b/>
          <w:sz w:val="24"/>
        </w:rPr>
      </w:pPr>
      <w:r w:rsidRPr="00183398">
        <w:rPr>
          <w:rFonts w:ascii="Times New Roman" w:hAnsi="Times New Roman" w:cs="Times New Roman"/>
          <w:b/>
          <w:sz w:val="24"/>
        </w:rPr>
        <w:t>Аннотация к рабочей программе курса внеурочной деятельности</w:t>
      </w:r>
      <w:r w:rsidR="00183398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="00183398">
        <w:rPr>
          <w:rFonts w:ascii="Times New Roman" w:hAnsi="Times New Roman" w:cs="Times New Roman"/>
          <w:b/>
          <w:sz w:val="24"/>
        </w:rPr>
        <w:t>Волонтёрство</w:t>
      </w:r>
      <w:proofErr w:type="spellEnd"/>
      <w:r w:rsidR="00183398">
        <w:rPr>
          <w:rFonts w:ascii="Times New Roman" w:hAnsi="Times New Roman" w:cs="Times New Roman"/>
          <w:b/>
          <w:sz w:val="24"/>
        </w:rPr>
        <w:t>»</w:t>
      </w:r>
    </w:p>
    <w:p w:rsidR="00183398" w:rsidRPr="00183398" w:rsidRDefault="00183398" w:rsidP="001833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5-9 класс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Рабочая программа составлена на основании Учебного плана ГБОУ СОШ </w:t>
      </w:r>
      <w:proofErr w:type="gramStart"/>
      <w:r>
        <w:t>с</w:t>
      </w:r>
      <w:proofErr w:type="gramEnd"/>
      <w:r>
        <w:t xml:space="preserve">. Андросовка. 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Количество часов в год – 17 из расчёта 0,5 час в неделю. В связи с погодными условиями возможно проведение практических занятий в сентябре и мае.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 Цели: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1. Инициировать и развивать подростковое добровольческое движения.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2. Возродить лучшие отечественные традиции благотворительности, воспитание доброты, чуткости, сострадания.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Задачи: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1. Знакомство с деятельностью волонтёрских организаций в мире и России.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3. Овладение основными практическими умениями в области социальных отношений.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4. Формирование позитивного мнения по отношению к людям с ограниченными возможностями.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5. Формирование опыта и навыков для реализации собственных идей и проектов в социальной сфере.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ОПИСАНИЕ УЧЕБНО-МЕТОДИТЕСКОГО И МАТЕРИАЛЬНО-ТЕХНИЧЕСКОГО ОБЕСПЕЧЕНИЯ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>1. Примерная программа по внеурочной деятельности. Начальное и основное образование. Под ред. В.А. Горского, 2-е издание, М. Просвещение 2011. (стандарты второго поколения).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2. 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>
        <w:t>А.Г.Асмолова</w:t>
      </w:r>
      <w:proofErr w:type="spellEnd"/>
      <w:r>
        <w:t>, М.: Просвещение, 2011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Сайты Интернет </w:t>
      </w:r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1. Волонтерское движение </w:t>
      </w:r>
      <w:hyperlink r:id="rId4" w:history="1">
        <w:r>
          <w:rPr>
            <w:rStyle w:val="a4"/>
          </w:rPr>
          <w:t>http://www.adolesmed.ru/volunteers.html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и </w:t>
      </w:r>
      <w:hyperlink r:id="rId5" w:history="1">
        <w:r>
          <w:rPr>
            <w:rStyle w:val="a4"/>
          </w:rPr>
          <w:t>http://www.mir4you.ru/taxonomy/term/7237/all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2. Институт </w:t>
      </w:r>
      <w:proofErr w:type="spellStart"/>
      <w:r>
        <w:t>волонтёрства</w:t>
      </w:r>
      <w:proofErr w:type="spellEnd"/>
      <w:r>
        <w:t xml:space="preserve"> </w:t>
      </w:r>
      <w:hyperlink r:id="rId6" w:history="1">
        <w:r>
          <w:rPr>
            <w:rStyle w:val="a4"/>
          </w:rPr>
          <w:t>http://inductor1.ucoz.ru/publ/institut_volonterstva/9-1-0-481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</w:pPr>
      <w:r>
        <w:t xml:space="preserve">3. Отряд волонтерского движения </w:t>
      </w:r>
      <w:hyperlink r:id="rId7" w:history="1">
        <w:r>
          <w:rPr>
            <w:rStyle w:val="a4"/>
          </w:rPr>
          <w:t>http://www.ipk.khakasnet.ru/deiatelnost/izdat_deit/elekt_obr_res/tretiykova/index.htm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4. Устав волонтера </w:t>
      </w:r>
      <w:hyperlink r:id="rId8" w:history="1">
        <w:r>
          <w:rPr>
            <w:rStyle w:val="a4"/>
          </w:rPr>
          <w:t>http://he-plus-she.narod.ru/ustav_vol.htm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5. 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>
        <w:t>табакокурения</w:t>
      </w:r>
      <w:proofErr w:type="spellEnd"/>
      <w:r>
        <w:t xml:space="preserve"> в молодежной среде </w:t>
      </w:r>
      <w:hyperlink r:id="rId9" w:history="1">
        <w:r>
          <w:rPr>
            <w:rStyle w:val="a4"/>
          </w:rPr>
          <w:t>http://forum.gorodbg.ru/index.php?topic=345.0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6. Волонтёрский отряд «Планета друзей» </w:t>
      </w:r>
      <w:hyperlink r:id="rId10" w:history="1">
        <w:r>
          <w:rPr>
            <w:rStyle w:val="a4"/>
          </w:rPr>
          <w:t>http://plast-sosh7.narod.ru/volonterskiotrad.htm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7. Союз волонтерских организаций и движений </w:t>
      </w:r>
      <w:hyperlink r:id="rId11" w:history="1">
        <w:r>
          <w:rPr>
            <w:rStyle w:val="a4"/>
          </w:rPr>
          <w:t>http://volontery.ru/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8. Проект </w:t>
      </w:r>
      <w:hyperlink r:id="rId12" w:history="1">
        <w:r>
          <w:rPr>
            <w:rStyle w:val="a4"/>
          </w:rPr>
          <w:t xml:space="preserve">“Эра милосердия прошла?” 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  <w:jc w:val="both"/>
      </w:pPr>
      <w:r>
        <w:t xml:space="preserve">9. Волонтёрское движение “Милосердие” </w:t>
      </w:r>
      <w:hyperlink r:id="rId13" w:history="1">
        <w:r>
          <w:rPr>
            <w:rStyle w:val="a4"/>
          </w:rPr>
          <w:t>http://www.miloserdie-nn.ru/</w:t>
        </w:r>
      </w:hyperlink>
    </w:p>
    <w:p w:rsidR="00183398" w:rsidRDefault="00183398" w:rsidP="00183398">
      <w:pPr>
        <w:pStyle w:val="a3"/>
        <w:spacing w:before="0" w:beforeAutospacing="0" w:after="0" w:afterAutospacing="0"/>
        <w:ind w:firstLine="567"/>
      </w:pPr>
      <w:r>
        <w:t xml:space="preserve">10. Психологическая работа с волонтерами </w:t>
      </w:r>
      <w:hyperlink r:id="rId14" w:history="1">
        <w:r>
          <w:rPr>
            <w:rStyle w:val="a4"/>
          </w:rPr>
          <w:t>http://vomoo.ucoz.ru/news/psikhologicheskaja_rabota_s_volonterami/2009-10-12-15</w:t>
        </w:r>
      </w:hyperlink>
      <w:hyperlink r:id="rId15" w:history="1">
        <w:r>
          <w:rPr>
            <w:rStyle w:val="a4"/>
          </w:rPr>
          <w:t> </w:t>
        </w:r>
      </w:hyperlink>
    </w:p>
    <w:p w:rsidR="00183398" w:rsidRDefault="00183398" w:rsidP="0018339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Критерии оценки волонтёрской деятельности учащихся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Активность участия.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Умение спланировать работу</w:t>
      </w:r>
      <w:proofErr w:type="gramStart"/>
      <w:r>
        <w:t xml:space="preserve"> .</w:t>
      </w:r>
      <w:proofErr w:type="gramEnd"/>
    </w:p>
    <w:p w:rsidR="00183398" w:rsidRDefault="00183398" w:rsidP="00183398">
      <w:pPr>
        <w:pStyle w:val="a3"/>
        <w:spacing w:before="0" w:beforeAutospacing="0" w:after="0" w:afterAutospacing="0"/>
      </w:pPr>
      <w:r>
        <w:t>Умение проводить профилактическую работу в школьном коллективе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Самостоятельность.</w:t>
      </w:r>
    </w:p>
    <w:p w:rsidR="00183398" w:rsidRDefault="00183398" w:rsidP="00183398">
      <w:pPr>
        <w:pStyle w:val="a3"/>
        <w:jc w:val="center"/>
      </w:pPr>
      <w:r>
        <w:rPr>
          <w:b/>
          <w:bCs/>
        </w:rPr>
        <w:t> ОЖИДАЕМЫЕ РЕЗУЛЬТАТЫ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Обучающиеся будут</w:t>
      </w:r>
      <w:r>
        <w:rPr>
          <w:b/>
          <w:bCs/>
        </w:rPr>
        <w:t xml:space="preserve"> знать: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· историю волонтерского движения в России и в мире;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· права и обязанности волонтеров,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lastRenderedPageBreak/>
        <w:t>· основные направления деятельности волонтерских отрядов,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· основные формы работы волонтеров,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Обучающиеся будут</w:t>
      </w:r>
      <w:r>
        <w:rPr>
          <w:b/>
          <w:bCs/>
        </w:rPr>
        <w:t xml:space="preserve"> уметь: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 xml:space="preserve">· организовывать и проводить различные мероприятия для соответствующих </w:t>
      </w:r>
      <w:proofErr w:type="gramStart"/>
      <w:r>
        <w:t>категорий</w:t>
      </w:r>
      <w:proofErr w:type="gramEnd"/>
      <w:r>
        <w:t xml:space="preserve"> нуждающихся в помощи;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· аргументировано отстаивать свою позицию;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· адекватно общаться с учащимися и взрослыми;</w:t>
      </w:r>
    </w:p>
    <w:p w:rsidR="00183398" w:rsidRDefault="00183398" w:rsidP="00183398">
      <w:pPr>
        <w:pStyle w:val="a3"/>
        <w:spacing w:before="0" w:beforeAutospacing="0" w:after="0" w:afterAutospacing="0"/>
      </w:pPr>
      <w:r>
        <w:t>· принимать общечеловеческие ценности.</w:t>
      </w:r>
    </w:p>
    <w:p w:rsidR="00183398" w:rsidRDefault="00183398" w:rsidP="00183398">
      <w:pPr>
        <w:pStyle w:val="a3"/>
      </w:pPr>
      <w:r>
        <w:t> </w:t>
      </w:r>
    </w:p>
    <w:p w:rsidR="00183398" w:rsidRDefault="00183398"/>
    <w:sectPr w:rsidR="00183398" w:rsidSect="001833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6A"/>
    <w:rsid w:val="00183398"/>
    <w:rsid w:val="0024116A"/>
    <w:rsid w:val="0099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83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-plus-she.narod.ru/ustav_vol.htm" TargetMode="External"/><Relationship Id="rId13" Type="http://schemas.openxmlformats.org/officeDocument/2006/relationships/hyperlink" Target="http://www.miloserdie-n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k.khakasnet.ru/deiatelnost/izdat_deit/elekt_obr_res/tretiykova/index.htm" TargetMode="External"/><Relationship Id="rId12" Type="http://schemas.openxmlformats.org/officeDocument/2006/relationships/hyperlink" Target="http://www.wiki.vladimir.i-edu.ru/index.php?title=%D0%AD%D1%80%D0%B0_%D0%BC%D0%B8%D0%BB%D0%BE%D1%81%D0%B5%D1%80%D0%B4%D0%B8%D1%8F_%D0%BF%D1%80%D0%BE%D1%88%D0%BB%D0%B0%3F..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ductor1.ucoz.ru/publ/institut_volonterstva/9-1-0-481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://www.mir4you.ru/taxonomy/term/7237/all" TargetMode="External"/><Relationship Id="rId15" Type="http://schemas.openxmlformats.org/officeDocument/2006/relationships/hyperlink" Target="http://www.wiki.vladimir.i-edu.ru/index.php?title=%D0%AD%D1%80%D0%B0_%D0%BC%D0%B8%D0%BB%D0%BE%D1%81%D0%B5%D1%80%D0%B4%D0%B8%D1%8F_%D0%BF%D1%80%D0%BE%D1%88%D0%BB%D0%B0%3F.." TargetMode="External"/><Relationship Id="rId10" Type="http://schemas.openxmlformats.org/officeDocument/2006/relationships/hyperlink" Target="http://plast-sosh7.narod.ru/volonterskiotrad.htm" TargetMode="External"/><Relationship Id="rId4" Type="http://schemas.openxmlformats.org/officeDocument/2006/relationships/hyperlink" Target="http://www.adolesmed.ru/volunteers.html" TargetMode="External"/><Relationship Id="rId9" Type="http://schemas.openxmlformats.org/officeDocument/2006/relationships/hyperlink" Target="http://forum.gorodbg.ru/index.php?topic=345.0" TargetMode="External"/><Relationship Id="rId14" Type="http://schemas.openxmlformats.org/officeDocument/2006/relationships/hyperlink" Target="http://vomoo.ucoz.ru/news/psikhologicheskaja_rabota_s_volonterami/2009-10-1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2021-05-12T10:09:00Z</dcterms:created>
  <dcterms:modified xsi:type="dcterms:W3CDTF">2021-05-12T13:37:00Z</dcterms:modified>
</cp:coreProperties>
</file>