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B" w:rsidRDefault="009B3A4B" w:rsidP="009B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4B">
        <w:rPr>
          <w:rFonts w:ascii="Times New Roman" w:hAnsi="Times New Roman" w:cs="Times New Roman"/>
          <w:b/>
          <w:sz w:val="24"/>
          <w:szCs w:val="24"/>
        </w:rPr>
        <w:t xml:space="preserve">Аннотация к курсу внеурочной деятельности «Информационная безопасность» </w:t>
      </w:r>
    </w:p>
    <w:p w:rsidR="004B6C9A" w:rsidRDefault="009B3A4B" w:rsidP="009B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4B">
        <w:rPr>
          <w:rFonts w:ascii="Times New Roman" w:hAnsi="Times New Roman" w:cs="Times New Roman"/>
          <w:b/>
          <w:sz w:val="24"/>
          <w:szCs w:val="24"/>
        </w:rPr>
        <w:t>8-9 класс</w:t>
      </w:r>
    </w:p>
    <w:p w:rsidR="009B3A4B" w:rsidRPr="009B3A4B" w:rsidRDefault="009B3A4B" w:rsidP="009B3A4B">
      <w:pPr>
        <w:spacing w:after="0" w:line="24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4B">
        <w:rPr>
          <w:rFonts w:ascii="Times New Roman" w:eastAsia="Times New Roman" w:hAnsi="Times New Roman" w:cs="Times New Roman"/>
          <w:sz w:val="24"/>
          <w:szCs w:val="24"/>
        </w:rPr>
        <w:t>Программа курса «Цифровая гигиена» а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дресована учащимся 7-9 классов и учитывает тре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бования, выдвигаемые федеральным госуд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арственным образовательным стан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дартом основного общего образования к п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редметным (образовательные обла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сти «Математика и информатика», «Физичес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кая культура и основы безопасно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сти жизнедеятельности»), </w:t>
      </w:r>
      <w:proofErr w:type="spellStart"/>
      <w:r w:rsidRPr="009B3A4B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 и личностным результатам.</w:t>
      </w:r>
      <w:r w:rsidRPr="009B3A4B">
        <w:rPr>
          <w:sz w:val="24"/>
          <w:szCs w:val="24"/>
        </w:rPr>
        <w:t xml:space="preserve"> 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РЕКОМЕНДОВАНО Координационным советом учебно-методических объединений в системе общего образования Самарской области (протокол № 27 от 21.08.2019).</w:t>
      </w:r>
    </w:p>
    <w:p w:rsidR="009B3A4B" w:rsidRPr="009B3A4B" w:rsidRDefault="009B3A4B" w:rsidP="009B3A4B">
      <w:pPr>
        <w:spacing w:after="0" w:line="24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4B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p w:rsidR="009B3A4B" w:rsidRPr="009B3A4B" w:rsidRDefault="009B3A4B" w:rsidP="009B3A4B">
      <w:pPr>
        <w:numPr>
          <w:ilvl w:val="0"/>
          <w:numId w:val="2"/>
        </w:numPr>
        <w:tabs>
          <w:tab w:val="left" w:pos="1393"/>
        </w:tabs>
        <w:spacing w:after="0" w:line="247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spellStart"/>
      <w:r w:rsidRPr="009B3A4B">
        <w:rPr>
          <w:rFonts w:ascii="Times New Roman" w:eastAsia="Times New Roman" w:hAnsi="Times New Roman" w:cs="Times New Roman"/>
          <w:sz w:val="24"/>
          <w:szCs w:val="24"/>
        </w:rPr>
        <w:t>Наместникова</w:t>
      </w:r>
      <w:proofErr w:type="spellEnd"/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 М.С. Информационн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ая безопасность, или </w:t>
      </w:r>
      <w:proofErr w:type="gramStart"/>
      <w:r w:rsidRPr="009B3A4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 расстоя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нии одного вируса. 7-9 классы. Внеурочная деятельность. – М.: Просвещение,</w:t>
      </w:r>
    </w:p>
    <w:p w:rsidR="009B3A4B" w:rsidRPr="009B3A4B" w:rsidRDefault="009B3A4B" w:rsidP="009B3A4B">
      <w:pPr>
        <w:spacing w:after="0"/>
        <w:ind w:left="260"/>
        <w:rPr>
          <w:rFonts w:eastAsia="Times New Roman"/>
          <w:sz w:val="24"/>
          <w:szCs w:val="24"/>
        </w:rPr>
      </w:pPr>
      <w:r w:rsidRPr="009B3A4B">
        <w:rPr>
          <w:rFonts w:ascii="Times New Roman" w:eastAsia="Times New Roman" w:hAnsi="Times New Roman" w:cs="Times New Roman"/>
          <w:sz w:val="24"/>
          <w:szCs w:val="24"/>
        </w:rPr>
        <w:t>2019. – 80 с.</w:t>
      </w:r>
    </w:p>
    <w:p w:rsidR="009B3A4B" w:rsidRPr="009B3A4B" w:rsidRDefault="009B3A4B" w:rsidP="009B3A4B">
      <w:pPr>
        <w:spacing w:after="0" w:line="238" w:lineRule="auto"/>
        <w:ind w:left="260" w:firstLine="708"/>
        <w:jc w:val="both"/>
        <w:rPr>
          <w:sz w:val="24"/>
          <w:szCs w:val="24"/>
        </w:rPr>
      </w:pPr>
      <w:bookmarkStart w:id="0" w:name="_GoBack"/>
      <w:bookmarkEnd w:id="0"/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рассчитана на 34 учебных часа, из них 22 часа – учебных занятий, 9 часов – 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подготовка и защита учебных про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ектов, 3 часа – повторение. На изучение м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одуля «Информационная безопас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ность» отводится по 1 часу в неделю в 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>8 и</w:t>
      </w:r>
      <w:r w:rsidRPr="009B3A4B">
        <w:rPr>
          <w:rFonts w:ascii="Times New Roman" w:eastAsia="Times New Roman" w:hAnsi="Times New Roman" w:cs="Times New Roman"/>
          <w:sz w:val="24"/>
          <w:szCs w:val="24"/>
        </w:rPr>
        <w:t xml:space="preserve"> 9 классах. </w:t>
      </w:r>
    </w:p>
    <w:p w:rsidR="009B3A4B" w:rsidRDefault="009B3A4B" w:rsidP="009B3A4B">
      <w:pPr>
        <w:spacing w:line="317" w:lineRule="exact"/>
        <w:rPr>
          <w:sz w:val="20"/>
          <w:szCs w:val="20"/>
        </w:rPr>
      </w:pPr>
    </w:p>
    <w:p w:rsidR="009B3A4B" w:rsidRPr="009B3A4B" w:rsidRDefault="009B3A4B" w:rsidP="009B3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3A4B" w:rsidRPr="009B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63FE912A"/>
    <w:lvl w:ilvl="0" w:tplc="A394CEBC">
      <w:start w:val="1"/>
      <w:numFmt w:val="decimal"/>
      <w:lvlText w:val="%1."/>
      <w:lvlJc w:val="left"/>
    </w:lvl>
    <w:lvl w:ilvl="1" w:tplc="97507554">
      <w:numFmt w:val="decimal"/>
      <w:lvlText w:val=""/>
      <w:lvlJc w:val="left"/>
    </w:lvl>
    <w:lvl w:ilvl="2" w:tplc="77CEBB00">
      <w:numFmt w:val="decimal"/>
      <w:lvlText w:val=""/>
      <w:lvlJc w:val="left"/>
    </w:lvl>
    <w:lvl w:ilvl="3" w:tplc="6E566986">
      <w:numFmt w:val="decimal"/>
      <w:lvlText w:val=""/>
      <w:lvlJc w:val="left"/>
    </w:lvl>
    <w:lvl w:ilvl="4" w:tplc="BAE42D2E">
      <w:numFmt w:val="decimal"/>
      <w:lvlText w:val=""/>
      <w:lvlJc w:val="left"/>
    </w:lvl>
    <w:lvl w:ilvl="5" w:tplc="83CEF744">
      <w:numFmt w:val="decimal"/>
      <w:lvlText w:val=""/>
      <w:lvlJc w:val="left"/>
    </w:lvl>
    <w:lvl w:ilvl="6" w:tplc="7C648D4E">
      <w:numFmt w:val="decimal"/>
      <w:lvlText w:val=""/>
      <w:lvlJc w:val="left"/>
    </w:lvl>
    <w:lvl w:ilvl="7" w:tplc="6FDCD99E">
      <w:numFmt w:val="decimal"/>
      <w:lvlText w:val=""/>
      <w:lvlJc w:val="left"/>
    </w:lvl>
    <w:lvl w:ilvl="8" w:tplc="465A3E54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B54A72FE"/>
    <w:lvl w:ilvl="0" w:tplc="E1B8F7D0">
      <w:start w:val="1"/>
      <w:numFmt w:val="decimal"/>
      <w:lvlText w:val="%1."/>
      <w:lvlJc w:val="left"/>
    </w:lvl>
    <w:lvl w:ilvl="1" w:tplc="76066192">
      <w:numFmt w:val="decimal"/>
      <w:lvlText w:val=""/>
      <w:lvlJc w:val="left"/>
    </w:lvl>
    <w:lvl w:ilvl="2" w:tplc="BC188578">
      <w:numFmt w:val="decimal"/>
      <w:lvlText w:val=""/>
      <w:lvlJc w:val="left"/>
    </w:lvl>
    <w:lvl w:ilvl="3" w:tplc="E2347362">
      <w:numFmt w:val="decimal"/>
      <w:lvlText w:val=""/>
      <w:lvlJc w:val="left"/>
    </w:lvl>
    <w:lvl w:ilvl="4" w:tplc="09462812">
      <w:numFmt w:val="decimal"/>
      <w:lvlText w:val=""/>
      <w:lvlJc w:val="left"/>
    </w:lvl>
    <w:lvl w:ilvl="5" w:tplc="A8401322">
      <w:numFmt w:val="decimal"/>
      <w:lvlText w:val=""/>
      <w:lvlJc w:val="left"/>
    </w:lvl>
    <w:lvl w:ilvl="6" w:tplc="75C4590E">
      <w:numFmt w:val="decimal"/>
      <w:lvlText w:val=""/>
      <w:lvlJc w:val="left"/>
    </w:lvl>
    <w:lvl w:ilvl="7" w:tplc="DB40B05C">
      <w:numFmt w:val="decimal"/>
      <w:lvlText w:val=""/>
      <w:lvlJc w:val="left"/>
    </w:lvl>
    <w:lvl w:ilvl="8" w:tplc="6EB8E53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B"/>
    <w:rsid w:val="004B6C9A"/>
    <w:rsid w:val="009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522F"/>
  <w15:chartTrackingRefBased/>
  <w15:docId w15:val="{1ABD00FE-09B3-4183-A8EC-6D1789A5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2019-09-18T19:00:00Z</dcterms:created>
  <dcterms:modified xsi:type="dcterms:W3CDTF">2019-09-18T19:07:00Z</dcterms:modified>
</cp:coreProperties>
</file>