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08" w:rsidRPr="00097308" w:rsidRDefault="00097308" w:rsidP="000973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97308">
        <w:rPr>
          <w:rFonts w:ascii="Times New Roman" w:hAnsi="Times New Roman" w:cs="Times New Roman"/>
          <w:b/>
          <w:sz w:val="28"/>
          <w:szCs w:val="24"/>
        </w:rPr>
        <w:t>Аннотация к рабочей программе «Родная (русская) литература»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нормативных документов: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1577) к результатам освоения </w:t>
      </w:r>
      <w:proofErr w:type="gramStart"/>
      <w:r w:rsidRPr="00097308">
        <w:rPr>
          <w:rFonts w:ascii="Times New Roman" w:hAnsi="Times New Roman" w:cs="Times New Roman"/>
          <w:sz w:val="24"/>
          <w:szCs w:val="24"/>
        </w:rPr>
        <w:t>« Родная</w:t>
      </w:r>
      <w:proofErr w:type="gramEnd"/>
      <w:r w:rsidRPr="00097308">
        <w:rPr>
          <w:rFonts w:ascii="Times New Roman" w:hAnsi="Times New Roman" w:cs="Times New Roman"/>
          <w:sz w:val="24"/>
          <w:szCs w:val="24"/>
        </w:rPr>
        <w:t xml:space="preserve"> литература».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2. Федерального закона от 29.12.2012 № 273-Ф3 «Об образовании в Российской Федерации».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3. Закона Российской Федерации от 25 октября 1991 г. № 1807-1 «О языках народов Российской Федерации» (в редакции Федерального закона № 185- ФЗ).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0973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7308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№157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5. Приказа </w:t>
      </w:r>
      <w:proofErr w:type="spellStart"/>
      <w:r w:rsidRPr="0009730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97308">
        <w:rPr>
          <w:rFonts w:ascii="Times New Roman" w:hAnsi="Times New Roman" w:cs="Times New Roman"/>
          <w:sz w:val="24"/>
          <w:szCs w:val="24"/>
        </w:rPr>
        <w:t xml:space="preserve"> России от 28.12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6. Методических рекомендаций по разработке и оформлению примерных образовательных программ предметной области «Родная литература», разработанные Институтом развития родных языков народов Российской Федерации ФГАОУ ДРО ЦРГОП и ИТ и утвержденные Министерством просвещения РФ 25 марта 2020.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7. Основной образовательной программы основного общего образования ГБОУ СОШ с. Красноармейское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>8. Примерных рабочих программ по учебному предмету «Родная литература», размещенных на сайте fgosreestr.ru в разделе «Основные образовательные программы в части учебных предмето</w:t>
      </w:r>
      <w:r>
        <w:rPr>
          <w:rFonts w:ascii="Times New Roman" w:hAnsi="Times New Roman" w:cs="Times New Roman"/>
          <w:sz w:val="24"/>
          <w:szCs w:val="24"/>
        </w:rPr>
        <w:t>в, курсов, дисциплин (модулей)».</w:t>
      </w:r>
    </w:p>
    <w:p w:rsidR="00097308" w:rsidRP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08">
        <w:rPr>
          <w:rFonts w:ascii="Times New Roman" w:hAnsi="Times New Roman" w:cs="Times New Roman"/>
          <w:b/>
          <w:i/>
          <w:sz w:val="24"/>
          <w:szCs w:val="24"/>
        </w:rPr>
        <w:t xml:space="preserve">Место предмета в учебном плане </w:t>
      </w:r>
    </w:p>
    <w:p w:rsidR="00097308" w:rsidRP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t xml:space="preserve">На изучение предмета «Родная (русская) литература» </w:t>
      </w:r>
      <w:r w:rsidRPr="005D1B45">
        <w:rPr>
          <w:rFonts w:ascii="Times New Roman" w:hAnsi="Times New Roman" w:cs="Times New Roman"/>
          <w:sz w:val="24"/>
          <w:szCs w:val="24"/>
        </w:rPr>
        <w:t>отводится 17 часов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1B45">
        <w:rPr>
          <w:rFonts w:ascii="Times New Roman" w:hAnsi="Times New Roman" w:cs="Times New Roman"/>
          <w:sz w:val="24"/>
          <w:szCs w:val="24"/>
        </w:rPr>
        <w:t xml:space="preserve"> полугодие) в обязательной части учебного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08">
        <w:rPr>
          <w:rFonts w:ascii="Times New Roman" w:hAnsi="Times New Roman" w:cs="Times New Roman"/>
          <w:sz w:val="24"/>
          <w:szCs w:val="24"/>
        </w:rPr>
        <w:t xml:space="preserve">Источником для перераспределения часов для предмета «Родная (русская) литература» является часть учебных часов, отведенных на изучение предметной области «Литература».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b/>
          <w:i/>
          <w:sz w:val="24"/>
          <w:szCs w:val="24"/>
        </w:rPr>
        <w:t>Цель курса «Родная (</w:t>
      </w:r>
      <w:proofErr w:type="gramStart"/>
      <w:r w:rsidRPr="00097308">
        <w:rPr>
          <w:rFonts w:ascii="Times New Roman" w:hAnsi="Times New Roman" w:cs="Times New Roman"/>
          <w:b/>
          <w:i/>
          <w:sz w:val="24"/>
          <w:szCs w:val="24"/>
        </w:rPr>
        <w:t>русская )</w:t>
      </w:r>
      <w:proofErr w:type="gramEnd"/>
      <w:r w:rsidRPr="000973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308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  <w:r w:rsidRPr="00097308">
        <w:rPr>
          <w:rFonts w:ascii="Times New Roman" w:hAnsi="Times New Roman" w:cs="Times New Roman"/>
          <w:sz w:val="24"/>
          <w:szCs w:val="24"/>
        </w:rPr>
        <w:t xml:space="preserve"> изучение литературы от фольклора к русской литературе XIX, XX веков, современной литературе и литературе родного края.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9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родной (русской) литературе как хранителю культуры;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чтение вершинных произведений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овладение важнейшими </w:t>
      </w:r>
      <w:proofErr w:type="spellStart"/>
      <w:r w:rsidRPr="0009730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97308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использование опыта общения с произведениями художественной литературы в повседневной жизни и учебной деятельности, речевом </w:t>
      </w:r>
      <w:r w:rsidRPr="00097308">
        <w:rPr>
          <w:rFonts w:ascii="Times New Roman" w:hAnsi="Times New Roman" w:cs="Times New Roman"/>
          <w:sz w:val="24"/>
          <w:szCs w:val="24"/>
        </w:rPr>
        <w:lastRenderedPageBreak/>
        <w:t xml:space="preserve">самосовершенствовании; </w:t>
      </w:r>
    </w:p>
    <w:p w:rsidR="00D53332" w:rsidRPr="00097308" w:rsidRDefault="00097308" w:rsidP="00097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308">
        <w:rPr>
          <w:rFonts w:ascii="Times New Roman" w:hAnsi="Times New Roman" w:cs="Times New Roman"/>
          <w:sz w:val="24"/>
          <w:szCs w:val="24"/>
        </w:rPr>
        <w:t xml:space="preserve"> приобщение учащихся к искусству слова, богатству русской классической и современной литературы. </w:t>
      </w:r>
    </w:p>
    <w:sectPr w:rsidR="00D53332" w:rsidRPr="00097308" w:rsidSect="00097308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8"/>
    <w:rsid w:val="00097308"/>
    <w:rsid w:val="00D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1DA"/>
  <w15:chartTrackingRefBased/>
  <w15:docId w15:val="{003C28C5-DA5E-4AEE-A5AC-B54E19BD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2021-05-05T20:45:00Z</dcterms:created>
  <dcterms:modified xsi:type="dcterms:W3CDTF">2021-05-05T20:50:00Z</dcterms:modified>
</cp:coreProperties>
</file>