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6F" w:rsidRPr="00BE57DC" w:rsidRDefault="00BE57DC" w:rsidP="00BF7A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57D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для учащихся 5 - 6 классов составлена в соответствии с требованиями Федерального государственного образовательного стандарта основного общего образования (ФГОС ООО), основной образовательной программы основного общего образования (ООП ООО) </w:t>
      </w:r>
      <w:r w:rsidR="00BF7A6F" w:rsidRPr="00BE57DC">
        <w:rPr>
          <w:rFonts w:ascii="Times New Roman" w:hAnsi="Times New Roman" w:cs="Times New Roman"/>
          <w:sz w:val="24"/>
          <w:szCs w:val="24"/>
        </w:rPr>
        <w:t xml:space="preserve">рабочих программ по математике: 5 - 6 классы, составители: Панина </w:t>
      </w:r>
      <w:proofErr w:type="gramStart"/>
      <w:r w:rsidR="00BF7A6F" w:rsidRPr="00BE57DC">
        <w:rPr>
          <w:rFonts w:ascii="Times New Roman" w:hAnsi="Times New Roman" w:cs="Times New Roman"/>
          <w:sz w:val="24"/>
          <w:szCs w:val="24"/>
        </w:rPr>
        <w:t>Н.В. ,</w:t>
      </w:r>
      <w:proofErr w:type="gramEnd"/>
      <w:r w:rsidR="00BF7A6F" w:rsidRPr="00BE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6F" w:rsidRPr="00BE57DC">
        <w:rPr>
          <w:rFonts w:ascii="Times New Roman" w:hAnsi="Times New Roman" w:cs="Times New Roman"/>
          <w:sz w:val="24"/>
          <w:szCs w:val="24"/>
        </w:rPr>
        <w:t>Седавкина</w:t>
      </w:r>
      <w:proofErr w:type="spellEnd"/>
      <w:r w:rsidR="00BF7A6F" w:rsidRPr="00BE57DC">
        <w:rPr>
          <w:rFonts w:ascii="Times New Roman" w:hAnsi="Times New Roman" w:cs="Times New Roman"/>
          <w:sz w:val="24"/>
          <w:szCs w:val="24"/>
        </w:rPr>
        <w:t xml:space="preserve"> Ю.А. Москва «</w:t>
      </w:r>
      <w:proofErr w:type="spellStart"/>
      <w:r w:rsidR="00BF7A6F" w:rsidRPr="00BE57DC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BF7A6F" w:rsidRPr="00BE57DC">
        <w:rPr>
          <w:rFonts w:ascii="Times New Roman" w:hAnsi="Times New Roman" w:cs="Times New Roman"/>
          <w:sz w:val="24"/>
          <w:szCs w:val="24"/>
        </w:rPr>
        <w:t xml:space="preserve">», 2016 г и ориентирована на использование учебников под редакцией Г.В. Дорофеева, И.Ф. </w:t>
      </w:r>
      <w:proofErr w:type="spellStart"/>
      <w:r w:rsidR="00BF7A6F" w:rsidRPr="00BE57DC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="00BF7A6F" w:rsidRPr="00BE57DC">
        <w:rPr>
          <w:rFonts w:ascii="Times New Roman" w:hAnsi="Times New Roman" w:cs="Times New Roman"/>
          <w:sz w:val="24"/>
          <w:szCs w:val="24"/>
        </w:rPr>
        <w:t xml:space="preserve">  (М.: Просвещение). </w:t>
      </w:r>
    </w:p>
    <w:p w:rsidR="00B26EF9" w:rsidRPr="00B26EF9" w:rsidRDefault="00B26EF9" w:rsidP="00B26E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использование УМК (учебники, методические рекомендации для учителя) авторского коллектива под руководством Дорофеева Г.В. Все учебники есть в Федеральном перечне от 28 декабря 2018 года.</w:t>
      </w:r>
    </w:p>
    <w:p w:rsidR="00B26EF9" w:rsidRPr="00B26EF9" w:rsidRDefault="00B26EF9" w:rsidP="00B26E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A6F" w:rsidRPr="00BE57DC" w:rsidRDefault="00BF7A6F" w:rsidP="00BF7A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Используется учебно-методический комплект:</w:t>
      </w:r>
    </w:p>
    <w:p w:rsidR="00BF7A6F" w:rsidRPr="00BE57DC" w:rsidRDefault="00BF7A6F" w:rsidP="00BF7A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1)  Математика. 5 класс. Учебник для общеобразовательных учреждений.</w:t>
      </w:r>
    </w:p>
    <w:p w:rsidR="00BF7A6F" w:rsidRPr="00BE57DC" w:rsidRDefault="00BF7A6F" w:rsidP="00BF7A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 Г.В. Дорофеев, И.Ф. </w:t>
      </w:r>
      <w:proofErr w:type="spellStart"/>
      <w:r w:rsidRPr="00BE57DC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 xml:space="preserve">, С.Б. Суворова, Е. А. </w:t>
      </w:r>
      <w:proofErr w:type="spellStart"/>
      <w:r w:rsidRPr="00BE57DC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 xml:space="preserve">, Л.В. Кузнецова, С.С. Минаева, Л.О, Рослова. М.: Просвещение, 2018 </w:t>
      </w:r>
    </w:p>
    <w:p w:rsidR="00BF7A6F" w:rsidRPr="00BE57DC" w:rsidRDefault="00BF7A6F" w:rsidP="00BF7A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2) Математика: дидактические материалы для 5 класса общеобразовательных учреждений. Авторы: Г.В. Дорофеев, Л.В. Кузнецова, С.С. Минаева, С. Б. Суворова. М.: Просвещение, 2017</w:t>
      </w:r>
    </w:p>
    <w:p w:rsidR="00BF7A6F" w:rsidRPr="00BE57DC" w:rsidRDefault="00BF7A6F" w:rsidP="00BF7A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3)  Математика. 6 класс. Учебник для общеобразовательных учреждений.</w:t>
      </w:r>
    </w:p>
    <w:p w:rsidR="00BF7A6F" w:rsidRPr="00BE57DC" w:rsidRDefault="00BF7A6F" w:rsidP="00BF7A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 Г.В. Дорофеев, И.Ф. </w:t>
      </w:r>
      <w:proofErr w:type="spellStart"/>
      <w:r w:rsidRPr="00BE57DC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 xml:space="preserve">, С.Б. Суворова, Е. А. </w:t>
      </w:r>
      <w:proofErr w:type="spellStart"/>
      <w:r w:rsidRPr="00BE57DC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BE57DC">
        <w:rPr>
          <w:rFonts w:ascii="Times New Roman" w:hAnsi="Times New Roman" w:cs="Times New Roman"/>
          <w:sz w:val="24"/>
          <w:szCs w:val="24"/>
        </w:rPr>
        <w:t xml:space="preserve">, Л.В. Кузнецова, С.С. Минаева, Л.О, Рослова. М.: Просвещение, 2018 </w:t>
      </w:r>
    </w:p>
    <w:p w:rsidR="00BF7A6F" w:rsidRPr="00BE57DC" w:rsidRDefault="00BF7A6F" w:rsidP="00BF7A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4) Математика: дидактические материалы для 6 класса общеобразовательных учреждений. Авторы: Г.В. Дорофеев, Л.В. Кузнецова, С.С. Минаева, С. Б. Суворова. М.: Просвещение, 2017</w:t>
      </w:r>
    </w:p>
    <w:p w:rsidR="00B26EF9" w:rsidRPr="00BE57DC" w:rsidRDefault="00B26EF9" w:rsidP="00B26E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Программа предусматривает обучение учеников разного уровня развития. Рассчитана на пять часов (5 ч.) в неделю (170 ч. за учебный год) в каждом классе. </w:t>
      </w:r>
    </w:p>
    <w:p w:rsidR="00B26EF9" w:rsidRPr="00BE57DC" w:rsidRDefault="00B26EF9" w:rsidP="00B26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Количество контрольных работ:</w:t>
      </w:r>
    </w:p>
    <w:p w:rsidR="00B26EF9" w:rsidRPr="00BE57DC" w:rsidRDefault="00B26EF9" w:rsidP="00B26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5 класс: 12 контрольных работ.</w:t>
      </w:r>
    </w:p>
    <w:p w:rsidR="00B26EF9" w:rsidRPr="00BE57DC" w:rsidRDefault="00B26EF9" w:rsidP="00B26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класс: 11 контрольных работ</w:t>
      </w:r>
      <w:r w:rsidRPr="00BE57DC">
        <w:rPr>
          <w:rFonts w:ascii="Times New Roman" w:hAnsi="Times New Roman" w:cs="Times New Roman"/>
          <w:sz w:val="24"/>
          <w:szCs w:val="24"/>
        </w:rPr>
        <w:t>.</w:t>
      </w:r>
    </w:p>
    <w:p w:rsidR="00B26EF9" w:rsidRPr="00BE57DC" w:rsidRDefault="00B26EF9" w:rsidP="00B26E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C5A" w:rsidRDefault="00AC2C5A"/>
    <w:sectPr w:rsidR="00AC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6F"/>
    <w:rsid w:val="00AC2C5A"/>
    <w:rsid w:val="00B26EF9"/>
    <w:rsid w:val="00BE57DC"/>
    <w:rsid w:val="00BF7A6F"/>
    <w:rsid w:val="00E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FFC14-DA08-4B1E-A1E2-FAF67AA5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2020-10-18T19:40:00Z</dcterms:created>
  <dcterms:modified xsi:type="dcterms:W3CDTF">2020-10-18T19:40:00Z</dcterms:modified>
</cp:coreProperties>
</file>