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3" w:rsidRPr="009F07B7" w:rsidRDefault="00637FD3" w:rsidP="0063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proofErr w:type="gramStart"/>
      <w:r w:rsidRPr="00423BF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с.Андросовка на </w:t>
      </w:r>
      <w:r w:rsidR="0058248E" w:rsidRPr="00423BFF">
        <w:rPr>
          <w:rFonts w:ascii="Times New Roman" w:hAnsi="Times New Roman" w:cs="Times New Roman"/>
          <w:b/>
          <w:sz w:val="24"/>
          <w:szCs w:val="24"/>
        </w:rPr>
        <w:t>1</w:t>
      </w:r>
      <w:r w:rsidR="00411CFE" w:rsidRPr="00423BFF">
        <w:rPr>
          <w:rFonts w:ascii="Times New Roman" w:hAnsi="Times New Roman" w:cs="Times New Roman"/>
          <w:b/>
          <w:sz w:val="24"/>
          <w:szCs w:val="24"/>
        </w:rPr>
        <w:t>9</w:t>
      </w:r>
      <w:r w:rsidR="00E657EE" w:rsidRPr="00423BFF">
        <w:rPr>
          <w:rFonts w:ascii="Times New Roman" w:hAnsi="Times New Roman" w:cs="Times New Roman"/>
          <w:b/>
          <w:sz w:val="24"/>
          <w:szCs w:val="24"/>
        </w:rPr>
        <w:t>.</w:t>
      </w:r>
      <w:r w:rsidR="00423BFF">
        <w:rPr>
          <w:rFonts w:ascii="Times New Roman" w:hAnsi="Times New Roman" w:cs="Times New Roman"/>
          <w:b/>
          <w:sz w:val="24"/>
          <w:szCs w:val="24"/>
        </w:rPr>
        <w:t>11</w:t>
      </w:r>
      <w:r w:rsidRPr="00423BFF">
        <w:rPr>
          <w:rFonts w:ascii="Times New Roman" w:hAnsi="Times New Roman" w:cs="Times New Roman"/>
          <w:b/>
          <w:sz w:val="24"/>
          <w:szCs w:val="24"/>
        </w:rPr>
        <w:t>.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6051" w:type="dxa"/>
        <w:tblInd w:w="-572" w:type="dxa"/>
        <w:tblLook w:val="04A0" w:firstRow="1" w:lastRow="0" w:firstColumn="1" w:lastColumn="0" w:noHBand="0" w:noVBand="1"/>
      </w:tblPr>
      <w:tblGrid>
        <w:gridCol w:w="797"/>
        <w:gridCol w:w="1443"/>
        <w:gridCol w:w="2099"/>
        <w:gridCol w:w="2007"/>
        <w:gridCol w:w="2071"/>
        <w:gridCol w:w="5309"/>
        <w:gridCol w:w="2301"/>
        <w:gridCol w:w="24"/>
      </w:tblGrid>
      <w:tr w:rsidR="00637FD3" w:rsidTr="00423BFF">
        <w:trPr>
          <w:gridAfter w:val="1"/>
          <w:wAfter w:w="24" w:type="dxa"/>
        </w:trPr>
        <w:tc>
          <w:tcPr>
            <w:tcW w:w="797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43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9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7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71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01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23BFF" w:rsidTr="00423BFF">
        <w:trPr>
          <w:gridAfter w:val="1"/>
          <w:wAfter w:w="24" w:type="dxa"/>
        </w:trPr>
        <w:tc>
          <w:tcPr>
            <w:tcW w:w="797" w:type="dxa"/>
          </w:tcPr>
          <w:p w:rsidR="00423BFF" w:rsidRPr="008E42BF" w:rsidRDefault="00423BFF" w:rsidP="00423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423BFF" w:rsidRPr="00D75A53" w:rsidRDefault="00423BFF" w:rsidP="00423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99" w:type="dxa"/>
          </w:tcPr>
          <w:p w:rsidR="00423BFF" w:rsidRPr="00D75A53" w:rsidRDefault="00423BFF" w:rsidP="00423BFF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423BFF" w:rsidRPr="00D75A53" w:rsidRDefault="00423BFF" w:rsidP="00423BFF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71" w:type="dxa"/>
          </w:tcPr>
          <w:p w:rsidR="00423BFF" w:rsidRPr="00D75A53" w:rsidRDefault="00BE4F0E" w:rsidP="00423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  <w:bookmarkStart w:id="0" w:name="_GoBack"/>
            <w:bookmarkEnd w:id="0"/>
          </w:p>
        </w:tc>
        <w:tc>
          <w:tcPr>
            <w:tcW w:w="5309" w:type="dxa"/>
          </w:tcPr>
          <w:p w:rsidR="00423BFF" w:rsidRPr="00D75A53" w:rsidRDefault="00423BFF" w:rsidP="00423B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301" w:type="dxa"/>
          </w:tcPr>
          <w:p w:rsidR="00423BFF" w:rsidRPr="008E42BF" w:rsidRDefault="00423BFF" w:rsidP="00423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BFF" w:rsidTr="00423BFF">
        <w:trPr>
          <w:gridAfter w:val="1"/>
          <w:wAfter w:w="24" w:type="dxa"/>
        </w:trPr>
        <w:tc>
          <w:tcPr>
            <w:tcW w:w="797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99" w:type="dxa"/>
          </w:tcPr>
          <w:p w:rsidR="00423BFF" w:rsidRDefault="00423BFF" w:rsidP="00423BF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23BFF" w:rsidRDefault="00423BFF" w:rsidP="0042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23BFF" w:rsidRDefault="00423BFF" w:rsidP="0042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071" w:type="dxa"/>
          </w:tcPr>
          <w:p w:rsidR="00423BFF" w:rsidRDefault="00423BFF" w:rsidP="0042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3AB1">
              <w:rPr>
                <w:rFonts w:ascii="Times New Roman" w:hAnsi="Times New Roman" w:cs="Times New Roman"/>
                <w:sz w:val="24"/>
                <w:szCs w:val="24"/>
              </w:rPr>
              <w:t>Необходимые качества хорошего ребёнка. Формы пассивного залога.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5309" w:type="dxa"/>
          </w:tcPr>
          <w:p w:rsidR="00423BFF" w:rsidRDefault="00423BFF" w:rsidP="00423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23BFF" w:rsidRDefault="00423BFF" w:rsidP="0042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72-73 упр. 7-8 запись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 правило стр. 72.</w:t>
            </w:r>
          </w:p>
          <w:p w:rsidR="00423BFF" w:rsidRDefault="00423BFF" w:rsidP="0042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23BFF" w:rsidRDefault="00423BFF" w:rsidP="0042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73. Упр. 9 письменно в тетрадь.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423BFF" w:rsidRDefault="00423BFF" w:rsidP="0042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3BFF" w:rsidTr="00423BFF">
        <w:trPr>
          <w:gridAfter w:val="1"/>
          <w:wAfter w:w="24" w:type="dxa"/>
        </w:trPr>
        <w:tc>
          <w:tcPr>
            <w:tcW w:w="797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99" w:type="dxa"/>
          </w:tcPr>
          <w:p w:rsidR="00423BFF" w:rsidRDefault="00423BFF" w:rsidP="00423BF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23BFF" w:rsidRDefault="00423BFF" w:rsidP="004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23BFF" w:rsidRPr="009F07B7" w:rsidRDefault="00423BFF" w:rsidP="00423BF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71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Геоцентрическая система отсчета</w:t>
            </w:r>
          </w:p>
        </w:tc>
        <w:tc>
          <w:tcPr>
            <w:tcW w:w="5309" w:type="dxa"/>
          </w:tcPr>
          <w:p w:rsidR="00423BFF" w:rsidRPr="00F33D9B" w:rsidRDefault="00423BFF" w:rsidP="00423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23BFF" w:rsidRPr="005F6095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 прочитать ответить на вопросы</w:t>
            </w:r>
          </w:p>
        </w:tc>
        <w:tc>
          <w:tcPr>
            <w:tcW w:w="2301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задания для самостоятельного решения №1и №2</w:t>
            </w:r>
          </w:p>
        </w:tc>
      </w:tr>
      <w:tr w:rsidR="00423BFF" w:rsidTr="00423BFF">
        <w:trPr>
          <w:gridAfter w:val="1"/>
          <w:wAfter w:w="24" w:type="dxa"/>
        </w:trPr>
        <w:tc>
          <w:tcPr>
            <w:tcW w:w="797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99" w:type="dxa"/>
          </w:tcPr>
          <w:p w:rsidR="00423BFF" w:rsidRDefault="00423BFF" w:rsidP="00423BF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23BFF" w:rsidRPr="004E00C4" w:rsidRDefault="00423BFF" w:rsidP="00423B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23BFF" w:rsidRDefault="00423BFF" w:rsidP="00423BF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423BFF" w:rsidRPr="004E00C4" w:rsidRDefault="00423BFF" w:rsidP="00423B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71" w:type="dxa"/>
          </w:tcPr>
          <w:p w:rsidR="00423BFF" w:rsidRPr="004E00C4" w:rsidRDefault="00423BFF" w:rsidP="00423B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сторонами</w:t>
            </w:r>
          </w:p>
        </w:tc>
        <w:tc>
          <w:tcPr>
            <w:tcW w:w="5309" w:type="dxa"/>
          </w:tcPr>
          <w:p w:rsidR="00423BFF" w:rsidRPr="00411CFE" w:rsidRDefault="00423BFF" w:rsidP="00423B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придет по электронной почте).</w:t>
            </w:r>
          </w:p>
          <w:p w:rsidR="00423BFF" w:rsidRDefault="00423BFF" w:rsidP="00423BFF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>
              <w:t xml:space="preserve"> РЭШ тренировочные задания </w:t>
            </w:r>
          </w:p>
          <w:p w:rsidR="00423BFF" w:rsidRDefault="00BE4F0E" w:rsidP="00423BFF">
            <w:pPr>
              <w:spacing w:line="276" w:lineRule="auto"/>
            </w:pPr>
            <w:hyperlink r:id="rId4" w:history="1">
              <w:r w:rsidR="00423BFF" w:rsidRPr="00192DDC">
                <w:rPr>
                  <w:rStyle w:val="a4"/>
                </w:rPr>
                <w:t>https://resh.edu.ru/subject/lesson/6133/main/272669/</w:t>
              </w:r>
            </w:hyperlink>
          </w:p>
          <w:p w:rsidR="00423BFF" w:rsidRPr="004E00C4" w:rsidRDefault="00423BFF" w:rsidP="00423B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п.8   читать, решить №44</w:t>
            </w:r>
          </w:p>
        </w:tc>
        <w:tc>
          <w:tcPr>
            <w:tcW w:w="2301" w:type="dxa"/>
          </w:tcPr>
          <w:p w:rsidR="00423BFF" w:rsidRPr="004E00C4" w:rsidRDefault="00423BFF" w:rsidP="00423BF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</w:t>
            </w:r>
          </w:p>
        </w:tc>
      </w:tr>
      <w:tr w:rsidR="00423BFF" w:rsidTr="00423BFF">
        <w:tc>
          <w:tcPr>
            <w:tcW w:w="16051" w:type="dxa"/>
            <w:gridSpan w:val="8"/>
          </w:tcPr>
          <w:p w:rsidR="00423BFF" w:rsidRPr="00644DA2" w:rsidRDefault="00423BFF" w:rsidP="00423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91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423BFF" w:rsidTr="00423BFF">
        <w:trPr>
          <w:gridAfter w:val="1"/>
          <w:wAfter w:w="24" w:type="dxa"/>
        </w:trPr>
        <w:tc>
          <w:tcPr>
            <w:tcW w:w="797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99" w:type="dxa"/>
          </w:tcPr>
          <w:p w:rsidR="00423BFF" w:rsidRDefault="00423BFF" w:rsidP="00423BF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23BFF" w:rsidRDefault="00423BFF" w:rsidP="004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23BFF" w:rsidRDefault="00423BFF" w:rsidP="00423BF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  <w:p w:rsidR="00423BFF" w:rsidRPr="009F07B7" w:rsidRDefault="00423BFF" w:rsidP="00423BF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71" w:type="dxa"/>
          </w:tcPr>
          <w:p w:rsidR="00423BFF" w:rsidRDefault="00423BFF" w:rsidP="004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обработка информации</w:t>
            </w:r>
          </w:p>
        </w:tc>
        <w:tc>
          <w:tcPr>
            <w:tcW w:w="5309" w:type="dxa"/>
          </w:tcPr>
          <w:p w:rsidR="00423BFF" w:rsidRPr="00411CFE" w:rsidRDefault="00423BFF" w:rsidP="00423B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придет по электронной почте).</w:t>
            </w:r>
          </w:p>
          <w:p w:rsidR="00423BFF" w:rsidRDefault="00423BFF" w:rsidP="004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сети интернет по теме проекта: сбор и анализ информации, составление текста</w:t>
            </w:r>
          </w:p>
        </w:tc>
        <w:tc>
          <w:tcPr>
            <w:tcW w:w="2301" w:type="dxa"/>
          </w:tcPr>
          <w:p w:rsidR="00423BFF" w:rsidRDefault="00423BFF" w:rsidP="004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в соответствии с рекомендациями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</w:tr>
      <w:tr w:rsidR="00423BFF" w:rsidTr="00423BFF">
        <w:trPr>
          <w:gridAfter w:val="1"/>
          <w:wAfter w:w="24" w:type="dxa"/>
        </w:trPr>
        <w:tc>
          <w:tcPr>
            <w:tcW w:w="797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3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99" w:type="dxa"/>
          </w:tcPr>
          <w:p w:rsidR="00423BFF" w:rsidRDefault="00423BFF" w:rsidP="00423BF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23BFF" w:rsidRPr="00473E4F" w:rsidRDefault="00423BFF" w:rsidP="00423BF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23BFF" w:rsidRDefault="00423BFF" w:rsidP="00423BF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423BFF" w:rsidRPr="00473E4F" w:rsidRDefault="00423BFF" w:rsidP="00423BF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71" w:type="dxa"/>
          </w:tcPr>
          <w:p w:rsidR="00423BFF" w:rsidRPr="00473E4F" w:rsidRDefault="00423BFF" w:rsidP="0042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знакомимся с факторами размещения.</w:t>
            </w:r>
          </w:p>
        </w:tc>
        <w:tc>
          <w:tcPr>
            <w:tcW w:w="5309" w:type="dxa"/>
          </w:tcPr>
          <w:p w:rsidR="00423BFF" w:rsidRDefault="00423BFF" w:rsidP="0042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23BFF" w:rsidRPr="00EC5156" w:rsidRDefault="00423BFF" w:rsidP="0042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П.4.изучить материал. Составить схему «Факторы размещения».</w:t>
            </w:r>
          </w:p>
        </w:tc>
        <w:tc>
          <w:tcPr>
            <w:tcW w:w="2301" w:type="dxa"/>
          </w:tcPr>
          <w:p w:rsidR="00423BFF" w:rsidRPr="00473E4F" w:rsidRDefault="00423BFF" w:rsidP="0042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П.4. стр.127 Блок самостоятельных решений вопрос 12. Прислать на почту.</w:t>
            </w:r>
          </w:p>
        </w:tc>
      </w:tr>
      <w:tr w:rsidR="00423BFF" w:rsidTr="00423BFF">
        <w:trPr>
          <w:gridAfter w:val="1"/>
          <w:wAfter w:w="24" w:type="dxa"/>
        </w:trPr>
        <w:tc>
          <w:tcPr>
            <w:tcW w:w="797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99" w:type="dxa"/>
          </w:tcPr>
          <w:p w:rsidR="00423BFF" w:rsidRDefault="00423BFF" w:rsidP="00423BF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23BFF" w:rsidRDefault="00423BFF" w:rsidP="004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23BFF" w:rsidRPr="009F07B7" w:rsidRDefault="00423BFF" w:rsidP="00423BF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71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</w:t>
            </w:r>
          </w:p>
        </w:tc>
        <w:tc>
          <w:tcPr>
            <w:tcW w:w="5309" w:type="dxa"/>
          </w:tcPr>
          <w:p w:rsidR="00423BFF" w:rsidRPr="00F33D9B" w:rsidRDefault="00423BFF" w:rsidP="00423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23BFF" w:rsidRPr="005F6095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 прочитать ответить письменно на вопросы</w:t>
            </w:r>
          </w:p>
        </w:tc>
        <w:tc>
          <w:tcPr>
            <w:tcW w:w="2301" w:type="dxa"/>
          </w:tcPr>
          <w:p w:rsidR="00423BFF" w:rsidRDefault="00423BFF" w:rsidP="004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задания ЕГЭ (1,2) письменно решить</w:t>
            </w:r>
          </w:p>
        </w:tc>
      </w:tr>
      <w:tr w:rsidR="00423BFF" w:rsidTr="00423BFF">
        <w:trPr>
          <w:gridAfter w:val="1"/>
          <w:wAfter w:w="24" w:type="dxa"/>
        </w:trPr>
        <w:tc>
          <w:tcPr>
            <w:tcW w:w="797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99" w:type="dxa"/>
          </w:tcPr>
          <w:p w:rsidR="00423BFF" w:rsidRDefault="00423BFF" w:rsidP="00423BF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23BFF" w:rsidRDefault="00423BFF" w:rsidP="004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23BFF" w:rsidRPr="00416E98" w:rsidRDefault="00416E98" w:rsidP="00423BFF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423BFF" w:rsidRPr="00416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416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изнь ученических сообществ»</w:t>
            </w:r>
          </w:p>
          <w:p w:rsidR="00423BFF" w:rsidRDefault="00423BFF" w:rsidP="00423BF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</w:p>
          <w:p w:rsidR="00423BFF" w:rsidRDefault="00423BFF" w:rsidP="00423BF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71" w:type="dxa"/>
          </w:tcPr>
          <w:p w:rsidR="00423BFF" w:rsidRDefault="00423BFF" w:rsidP="004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фильм </w:t>
            </w:r>
          </w:p>
        </w:tc>
        <w:tc>
          <w:tcPr>
            <w:tcW w:w="5309" w:type="dxa"/>
          </w:tcPr>
          <w:p w:rsidR="00423BFF" w:rsidRDefault="00423BFF" w:rsidP="00423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23BFF" w:rsidRDefault="00423BFF" w:rsidP="00423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Трейлеры любимых фильмов, личные отзывы (подготовить  до 16.11)</w:t>
            </w:r>
          </w:p>
          <w:p w:rsidR="00423BFF" w:rsidRPr="00F33D9B" w:rsidRDefault="00423BFF" w:rsidP="00423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BFF" w:rsidRDefault="00423BFF" w:rsidP="004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23BFF" w:rsidRDefault="00423BFF" w:rsidP="0042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рейтинг, запланировать просмотр, обсудить с родителями  фильм для семейного просмотра</w:t>
            </w:r>
          </w:p>
        </w:tc>
      </w:tr>
      <w:tr w:rsidR="00423BFF" w:rsidTr="00423BFF">
        <w:trPr>
          <w:gridAfter w:val="1"/>
          <w:wAfter w:w="24" w:type="dxa"/>
        </w:trPr>
        <w:tc>
          <w:tcPr>
            <w:tcW w:w="797" w:type="dxa"/>
          </w:tcPr>
          <w:p w:rsidR="00423BFF" w:rsidRDefault="00423BFF" w:rsidP="0042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23BFF" w:rsidRPr="00D75A53" w:rsidRDefault="00423BFF" w:rsidP="00423B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99" w:type="dxa"/>
          </w:tcPr>
          <w:p w:rsidR="00423BFF" w:rsidRPr="00D75A53" w:rsidRDefault="00423BFF" w:rsidP="00423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423BFF" w:rsidRPr="00D75A53" w:rsidRDefault="00423BFF" w:rsidP="00423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71" w:type="dxa"/>
          </w:tcPr>
          <w:p w:rsidR="00423BFF" w:rsidRPr="00D75A53" w:rsidRDefault="00423BFF" w:rsidP="00423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09" w:type="dxa"/>
          </w:tcPr>
          <w:p w:rsidR="00423BFF" w:rsidRPr="00D75A53" w:rsidRDefault="00423BFF" w:rsidP="00423BF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301" w:type="dxa"/>
          </w:tcPr>
          <w:p w:rsidR="00423BFF" w:rsidRDefault="00423BFF" w:rsidP="0042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A6D" w:rsidRDefault="00E62A6D"/>
    <w:sectPr w:rsidR="00E62A6D" w:rsidSect="00637F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FD3"/>
    <w:rsid w:val="00104AC3"/>
    <w:rsid w:val="00170AFC"/>
    <w:rsid w:val="002C7C54"/>
    <w:rsid w:val="003569B0"/>
    <w:rsid w:val="00411CFE"/>
    <w:rsid w:val="00416E98"/>
    <w:rsid w:val="00423BFF"/>
    <w:rsid w:val="0058248E"/>
    <w:rsid w:val="00637FD3"/>
    <w:rsid w:val="006A0D1D"/>
    <w:rsid w:val="0075667A"/>
    <w:rsid w:val="0076332C"/>
    <w:rsid w:val="007E0069"/>
    <w:rsid w:val="007E2C8A"/>
    <w:rsid w:val="0083425B"/>
    <w:rsid w:val="00864524"/>
    <w:rsid w:val="00953592"/>
    <w:rsid w:val="009C0AD0"/>
    <w:rsid w:val="009C1EDC"/>
    <w:rsid w:val="00A94455"/>
    <w:rsid w:val="00AC0B05"/>
    <w:rsid w:val="00B74DB3"/>
    <w:rsid w:val="00BE4F0E"/>
    <w:rsid w:val="00C90B6A"/>
    <w:rsid w:val="00D91D68"/>
    <w:rsid w:val="00DE1A1F"/>
    <w:rsid w:val="00DE6713"/>
    <w:rsid w:val="00E62A6D"/>
    <w:rsid w:val="00E657EE"/>
    <w:rsid w:val="00E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B03F1-1545-4D19-AFA6-E64E77E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133/main/2726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20</cp:revision>
  <dcterms:created xsi:type="dcterms:W3CDTF">2020-11-06T10:30:00Z</dcterms:created>
  <dcterms:modified xsi:type="dcterms:W3CDTF">2020-11-14T10:13:00Z</dcterms:modified>
</cp:coreProperties>
</file>