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0E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E1481E">
        <w:rPr>
          <w:rFonts w:ascii="Times New Roman" w:hAnsi="Times New Roman" w:cs="Times New Roman"/>
          <w:b/>
          <w:sz w:val="24"/>
          <w:szCs w:val="24"/>
        </w:rPr>
        <w:t>асса ГБОУ СОШ с.Андросовка на 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113"/>
        <w:gridCol w:w="2040"/>
        <w:gridCol w:w="3623"/>
        <w:gridCol w:w="4161"/>
        <w:gridCol w:w="14"/>
      </w:tblGrid>
      <w:tr w:rsidR="009F07B7" w:rsidTr="002A7939">
        <w:trPr>
          <w:gridAfter w:val="1"/>
          <w:wAfter w:w="14" w:type="dxa"/>
        </w:trPr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2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6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E5149" w:rsidTr="002A7939">
        <w:trPr>
          <w:gridAfter w:val="1"/>
          <w:wAfter w:w="14" w:type="dxa"/>
        </w:trPr>
        <w:tc>
          <w:tcPr>
            <w:tcW w:w="784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13" w:type="dxa"/>
          </w:tcPr>
          <w:p w:rsidR="000E5149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5149" w:rsidRPr="00DD7E22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0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БСП, практикум.</w:t>
            </w:r>
          </w:p>
        </w:tc>
        <w:tc>
          <w:tcPr>
            <w:tcW w:w="3623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Повторить параграф 98, выполнить упр. 463</w:t>
            </w:r>
          </w:p>
        </w:tc>
        <w:tc>
          <w:tcPr>
            <w:tcW w:w="4161" w:type="dxa"/>
          </w:tcPr>
          <w:p w:rsidR="000E5149" w:rsidRDefault="000E5149" w:rsidP="002A7939">
            <w:pPr>
              <w:tabs>
                <w:tab w:val="left" w:pos="2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98, упр.468.</w:t>
            </w:r>
          </w:p>
        </w:tc>
      </w:tr>
      <w:tr w:rsidR="000E5149" w:rsidTr="002A7939">
        <w:trPr>
          <w:gridAfter w:val="1"/>
          <w:wAfter w:w="14" w:type="dxa"/>
        </w:trPr>
        <w:tc>
          <w:tcPr>
            <w:tcW w:w="784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13" w:type="dxa"/>
          </w:tcPr>
          <w:p w:rsidR="000E5149" w:rsidRPr="009F07B7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E5149" w:rsidRPr="009F07B7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0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«Броски мяча после двух шагов в прыжке с близкого и среднего расстояния»</w:t>
            </w:r>
          </w:p>
        </w:tc>
        <w:tc>
          <w:tcPr>
            <w:tcW w:w="3623" w:type="dxa"/>
          </w:tcPr>
          <w:p w:rsidR="000E5149" w:rsidRPr="00A842F3" w:rsidRDefault="000E5149" w:rsidP="002A793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25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, РЭШ, физическая культура,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0E5149" w:rsidRPr="00A842F3" w:rsidRDefault="002A7939" w:rsidP="002A793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E5149" w:rsidRPr="005E4C77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https://resh.edu.ru/subject/lesson/6104/start/169670/</w:t>
              </w:r>
            </w:hyperlink>
          </w:p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25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фото</w:t>
            </w:r>
          </w:p>
        </w:tc>
      </w:tr>
      <w:tr w:rsidR="000E5149" w:rsidTr="002A7939">
        <w:trPr>
          <w:gridAfter w:val="1"/>
          <w:wAfter w:w="14" w:type="dxa"/>
        </w:trPr>
        <w:tc>
          <w:tcPr>
            <w:tcW w:w="784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13" w:type="dxa"/>
          </w:tcPr>
          <w:p w:rsidR="000E5149" w:rsidRPr="00776163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E5149" w:rsidRPr="00DD7E22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0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Система-следствие.</w:t>
            </w:r>
          </w:p>
        </w:tc>
        <w:tc>
          <w:tcPr>
            <w:tcW w:w="3623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п.14.2изучаем и выполняем по аналогии №14.23(а).</w:t>
            </w:r>
          </w:p>
        </w:tc>
        <w:tc>
          <w:tcPr>
            <w:tcW w:w="4161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№14.24(а).</w:t>
            </w:r>
          </w:p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49" w:rsidTr="002A7939">
        <w:trPr>
          <w:gridAfter w:val="1"/>
          <w:wAfter w:w="14" w:type="dxa"/>
        </w:trPr>
        <w:tc>
          <w:tcPr>
            <w:tcW w:w="784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 Физика 11  Работа с учебником</w:t>
            </w:r>
          </w:p>
        </w:tc>
        <w:tc>
          <w:tcPr>
            <w:tcW w:w="2113" w:type="dxa"/>
          </w:tcPr>
          <w:p w:rsidR="000E5149" w:rsidRPr="00A22F9F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5149" w:rsidRPr="009F07B7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40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 элементарных частиц</w:t>
            </w:r>
          </w:p>
        </w:tc>
        <w:tc>
          <w:tcPr>
            <w:tcW w:w="3623" w:type="dxa"/>
          </w:tcPr>
          <w:p w:rsidR="000E5149" w:rsidRDefault="002A7939" w:rsidP="002A7939">
            <w:hyperlink r:id="rId7" w:history="1">
              <w:r w:rsidR="000E5149">
                <w:rPr>
                  <w:rStyle w:val="a4"/>
                </w:rPr>
                <w:t>https://resh.edu.ru/subject/lesson/5909/start/</w:t>
              </w:r>
            </w:hyperlink>
          </w:p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тренировочные задания. Для тех кто сдает ЕГЭ выполнить контрольные  задания В1 или В2. П.98</w:t>
            </w:r>
          </w:p>
        </w:tc>
        <w:tc>
          <w:tcPr>
            <w:tcW w:w="4161" w:type="dxa"/>
          </w:tcPr>
          <w:p w:rsidR="000E514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П.98 ответить на вопросы</w:t>
            </w:r>
          </w:p>
        </w:tc>
      </w:tr>
      <w:tr w:rsidR="000E5149" w:rsidTr="002A7939">
        <w:tc>
          <w:tcPr>
            <w:tcW w:w="15628" w:type="dxa"/>
            <w:gridSpan w:val="8"/>
          </w:tcPr>
          <w:p w:rsidR="000E5149" w:rsidRPr="008E42BF" w:rsidRDefault="000E5149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E5149" w:rsidTr="002A7939">
        <w:trPr>
          <w:gridAfter w:val="1"/>
          <w:wAfter w:w="14" w:type="dxa"/>
        </w:trPr>
        <w:tc>
          <w:tcPr>
            <w:tcW w:w="784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73033C" w:rsidRPr="002A7939" w:rsidRDefault="0073033C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E5149" w:rsidRPr="002A7939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A7939">
              <w:rPr>
                <w:rFonts w:ascii="Times New Roman" w:hAnsi="Times New Roman" w:cs="Times New Roman"/>
                <w:i/>
                <w:sz w:val="24"/>
                <w:szCs w:val="24"/>
              </w:rPr>
              <w:t>Эл.курс</w:t>
            </w:r>
            <w:proofErr w:type="spellEnd"/>
            <w:proofErr w:type="gramEnd"/>
            <w:r w:rsidRPr="002A7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(Биология /Физика/История)</w:t>
            </w:r>
          </w:p>
          <w:p w:rsidR="000E5149" w:rsidRPr="002A7939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0E5149" w:rsidRPr="002A7939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0E5149" w:rsidRPr="002A7939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040" w:type="dxa"/>
          </w:tcPr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623" w:type="dxa"/>
          </w:tcPr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0410" w:rsidRPr="002A7939">
              <w:rPr>
                <w:rFonts w:ascii="Times New Roman" w:eastAsia="Calibri" w:hAnsi="Times New Roman" w:cs="Times New Roman"/>
                <w:sz w:val="24"/>
                <w:szCs w:val="24"/>
              </w:rPr>
              <w:t>Сборник заданий ЕГЭ. Вариант 7.</w:t>
            </w:r>
          </w:p>
          <w:p w:rsidR="00D70410" w:rsidRPr="002A7939" w:rsidRDefault="00D70410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033C"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 Вариант 9 ЕГЭ</w:t>
            </w: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3. История: Решить пробный вариант ЕГЭ от ФИПИ.</w:t>
            </w: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Вариант № 8.</w:t>
            </w: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0410"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410" w:rsidRPr="002A7939">
              <w:rPr>
                <w:rFonts w:ascii="Times New Roman" w:eastAsia="Calibri" w:hAnsi="Times New Roman" w:cs="Times New Roman"/>
                <w:sz w:val="24"/>
                <w:szCs w:val="24"/>
              </w:rPr>
              <w:t>Доделать вариант № 7 из сборника заданий ЕГЭ.</w:t>
            </w: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033C"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вариант 9</w:t>
            </w: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3.Написать ЭССЕ на тему «Была ли так необходима Куликовская битва». Задание выполнить в </w:t>
            </w:r>
            <w:proofErr w:type="spellStart"/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Worde</w:t>
            </w:r>
            <w:proofErr w:type="spellEnd"/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149" w:rsidTr="002A7939">
        <w:trPr>
          <w:gridAfter w:val="1"/>
          <w:wAfter w:w="14" w:type="dxa"/>
        </w:trPr>
        <w:tc>
          <w:tcPr>
            <w:tcW w:w="784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Самостоятельная </w:t>
            </w:r>
            <w:r w:rsidRPr="002A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2. Работа с интернет ресурсом.</w:t>
            </w:r>
          </w:p>
        </w:tc>
        <w:tc>
          <w:tcPr>
            <w:tcW w:w="2113" w:type="dxa"/>
          </w:tcPr>
          <w:p w:rsidR="000E5149" w:rsidRPr="002A7939" w:rsidRDefault="000E5149" w:rsidP="002A793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040" w:type="dxa"/>
          </w:tcPr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Военнослужащий - патриот.</w:t>
            </w:r>
          </w:p>
        </w:tc>
        <w:tc>
          <w:tcPr>
            <w:tcW w:w="3623" w:type="dxa"/>
          </w:tcPr>
          <w:p w:rsidR="000E5149" w:rsidRPr="002A7939" w:rsidRDefault="000E5149" w:rsidP="002A79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5149" w:rsidRPr="002A7939" w:rsidRDefault="000E5149" w:rsidP="002A79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 w:rsidRPr="002A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A7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https://nsportal.ru/shkola/osnovy-bezopasnosti-zhiznedeyatelnosti/library/2013/03/29/voennosluzhashchiy-patriot-s</w:t>
              </w:r>
            </w:hyperlink>
          </w:p>
          <w:p w:rsidR="000E5149" w:rsidRPr="002A7939" w:rsidRDefault="000E5149" w:rsidP="002A79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на сайте.</w:t>
            </w:r>
          </w:p>
        </w:tc>
        <w:tc>
          <w:tcPr>
            <w:tcW w:w="4161" w:type="dxa"/>
          </w:tcPr>
          <w:p w:rsidR="000E5149" w:rsidRPr="002A7939" w:rsidRDefault="000E5149" w:rsidP="002A7939">
            <w:pPr>
              <w:tabs>
                <w:tab w:val="left" w:pos="3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в конце параграфа. Ответы оформляются </w:t>
            </w:r>
            <w:r w:rsidRPr="002A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в </w:t>
            </w:r>
            <w:r w:rsidRPr="002A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0E5149" w:rsidTr="002A7939">
        <w:trPr>
          <w:gridAfter w:val="1"/>
          <w:wAfter w:w="14" w:type="dxa"/>
        </w:trPr>
        <w:tc>
          <w:tcPr>
            <w:tcW w:w="784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0E5149" w:rsidRDefault="000E51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1. Электронный ресурс – просмотр урока в РЭШ.</w:t>
            </w:r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учебником</w:t>
            </w:r>
          </w:p>
        </w:tc>
        <w:tc>
          <w:tcPr>
            <w:tcW w:w="2113" w:type="dxa"/>
          </w:tcPr>
          <w:p w:rsidR="000E5149" w:rsidRPr="002A7939" w:rsidRDefault="000E5149" w:rsidP="002A79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0" w:type="dxa"/>
          </w:tcPr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История написания романа-эпопеи «Тихий Дон». Проблематика романа.</w:t>
            </w:r>
          </w:p>
        </w:tc>
        <w:tc>
          <w:tcPr>
            <w:tcW w:w="3623" w:type="dxa"/>
          </w:tcPr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лекцию : </w:t>
            </w:r>
            <w:hyperlink r:id="rId9" w:history="1">
              <w:r w:rsidRPr="002A7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https://www.youtube.com/watch?v=0VbzCbunVSU</w:t>
              </w:r>
            </w:hyperlink>
          </w:p>
          <w:p w:rsidR="000E5149" w:rsidRPr="002A7939" w:rsidRDefault="000E514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Прочитать учебник: 2 часть, стр. 194-202.</w:t>
            </w:r>
          </w:p>
        </w:tc>
        <w:tc>
          <w:tcPr>
            <w:tcW w:w="4161" w:type="dxa"/>
          </w:tcPr>
          <w:p w:rsidR="000E5149" w:rsidRPr="002A7939" w:rsidRDefault="000E5149" w:rsidP="002A79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Читать учебник: стр. 194-202.</w:t>
            </w:r>
          </w:p>
          <w:p w:rsidR="000E5149" w:rsidRPr="002A7939" w:rsidRDefault="000E5149" w:rsidP="002A79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939">
              <w:rPr>
                <w:rFonts w:ascii="Times New Roman" w:hAnsi="Times New Roman" w:cs="Times New Roman"/>
                <w:sz w:val="24"/>
                <w:szCs w:val="24"/>
              </w:rPr>
              <w:t>Продолжаем смотреть фильм и читать роман</w:t>
            </w:r>
          </w:p>
          <w:p w:rsidR="000E5149" w:rsidRPr="002A7939" w:rsidRDefault="002A7939" w:rsidP="002A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5149" w:rsidRPr="002A7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https://www.culture.ru/movies/706/tikhii-don#</w:t>
              </w:r>
            </w:hyperlink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4805C1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31932"/>
    <w:multiLevelType w:val="hybridMultilevel"/>
    <w:tmpl w:val="747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6D58"/>
    <w:multiLevelType w:val="hybridMultilevel"/>
    <w:tmpl w:val="9C98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A55AB"/>
    <w:multiLevelType w:val="hybridMultilevel"/>
    <w:tmpl w:val="19D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E5149"/>
    <w:rsid w:val="001A73DC"/>
    <w:rsid w:val="001C5F09"/>
    <w:rsid w:val="002A7939"/>
    <w:rsid w:val="002C378C"/>
    <w:rsid w:val="004805C1"/>
    <w:rsid w:val="00530BC4"/>
    <w:rsid w:val="005D61C1"/>
    <w:rsid w:val="006B0983"/>
    <w:rsid w:val="0073033C"/>
    <w:rsid w:val="00776163"/>
    <w:rsid w:val="007D3897"/>
    <w:rsid w:val="007E58E8"/>
    <w:rsid w:val="00846470"/>
    <w:rsid w:val="0088302B"/>
    <w:rsid w:val="008E42BF"/>
    <w:rsid w:val="0099351B"/>
    <w:rsid w:val="009F07B7"/>
    <w:rsid w:val="00A22F9F"/>
    <w:rsid w:val="00CA7F08"/>
    <w:rsid w:val="00D70410"/>
    <w:rsid w:val="00DB7907"/>
    <w:rsid w:val="00DD7E22"/>
    <w:rsid w:val="00E1481E"/>
    <w:rsid w:val="00E4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303C4-CE13-4E4B-A027-AA9658A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51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snovy-bezopasnosti-zhiznedeyatelnosti/library/2013/03/29/voennosluzhashchiy-patriot-s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909/star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04/start/16967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movies/706/tikhii-d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VbzCbunV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A1B2-9870-4832-A513-F607B56C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2020-04-03T12:23:00Z</dcterms:created>
  <dcterms:modified xsi:type="dcterms:W3CDTF">2020-04-18T08:46:00Z</dcterms:modified>
</cp:coreProperties>
</file>