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DFF" w:rsidRPr="009F07B7" w:rsidRDefault="00EB1DFF" w:rsidP="00792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sz w:val="24"/>
          <w:szCs w:val="24"/>
        </w:rPr>
        <w:t xml:space="preserve">ласса ГБОУ СОШ с. Андросовка на 22. </w:t>
      </w:r>
      <w:r w:rsidRPr="009F07B7">
        <w:rPr>
          <w:rFonts w:ascii="Times New Roman" w:hAnsi="Times New Roman" w:cs="Times New Roman"/>
          <w:b/>
          <w:sz w:val="24"/>
          <w:szCs w:val="24"/>
        </w:rPr>
        <w:t>04.2020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15"/>
        <w:gridCol w:w="1294"/>
        <w:gridCol w:w="2400"/>
        <w:gridCol w:w="1909"/>
        <w:gridCol w:w="2243"/>
        <w:gridCol w:w="4636"/>
        <w:gridCol w:w="2388"/>
      </w:tblGrid>
      <w:tr w:rsidR="00F852E9" w:rsidTr="00FA1C83">
        <w:tc>
          <w:tcPr>
            <w:tcW w:w="815" w:type="dxa"/>
          </w:tcPr>
          <w:p w:rsidR="00EB1DFF" w:rsidRPr="008E42BF" w:rsidRDefault="00EB1DFF" w:rsidP="00B1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94" w:type="dxa"/>
          </w:tcPr>
          <w:p w:rsidR="00EB1DFF" w:rsidRPr="008E42BF" w:rsidRDefault="00EB1DFF" w:rsidP="00B1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00" w:type="dxa"/>
          </w:tcPr>
          <w:p w:rsidR="00EB1DFF" w:rsidRPr="008E42BF" w:rsidRDefault="00EB1DFF" w:rsidP="00B1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09" w:type="dxa"/>
          </w:tcPr>
          <w:p w:rsidR="00EB1DFF" w:rsidRPr="008E42BF" w:rsidRDefault="00EB1DFF" w:rsidP="00B1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43" w:type="dxa"/>
          </w:tcPr>
          <w:p w:rsidR="00EB1DFF" w:rsidRPr="008E42BF" w:rsidRDefault="00EB1DFF" w:rsidP="00B1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36" w:type="dxa"/>
          </w:tcPr>
          <w:p w:rsidR="00EB1DFF" w:rsidRPr="008E42BF" w:rsidRDefault="00EB1DFF" w:rsidP="00B1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88" w:type="dxa"/>
          </w:tcPr>
          <w:p w:rsidR="00EB1DFF" w:rsidRPr="008E42BF" w:rsidRDefault="00EB1DFF" w:rsidP="00B1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852E9" w:rsidTr="00FA1C83">
        <w:tc>
          <w:tcPr>
            <w:tcW w:w="815" w:type="dxa"/>
          </w:tcPr>
          <w:p w:rsidR="00EB1DFF" w:rsidRDefault="00EB1DFF" w:rsidP="00B1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EB1DFF" w:rsidRDefault="00EB1DFF" w:rsidP="00B1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400" w:type="dxa"/>
          </w:tcPr>
          <w:p w:rsidR="00EB1DFF" w:rsidRPr="007D67B3" w:rsidRDefault="00EB1DFF" w:rsidP="00B1726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09" w:type="dxa"/>
          </w:tcPr>
          <w:p w:rsidR="00EB1DFF" w:rsidRPr="005A0621" w:rsidRDefault="00EB1DFF" w:rsidP="00B1726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B1DFF" w:rsidRPr="00383F1E" w:rsidRDefault="00EB1DFF" w:rsidP="00B1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243" w:type="dxa"/>
          </w:tcPr>
          <w:p w:rsidR="00EB1DFF" w:rsidRDefault="0086246B" w:rsidP="00B1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текста.</w:t>
            </w:r>
          </w:p>
        </w:tc>
        <w:tc>
          <w:tcPr>
            <w:tcW w:w="4636" w:type="dxa"/>
          </w:tcPr>
          <w:p w:rsidR="00EB1DFF" w:rsidRDefault="0086246B" w:rsidP="00B172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Вспомни, что нужно сделать, чтобы составить из слов предложение.</w:t>
            </w:r>
          </w:p>
          <w:p w:rsidR="0086246B" w:rsidRDefault="0086246B" w:rsidP="00B172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Вспомни признаки текста.</w:t>
            </w:r>
            <w:r w:rsidR="00545CAF">
              <w:rPr>
                <w:rFonts w:ascii="Times New Roman" w:hAnsi="Times New Roman" w:cs="Times New Roman"/>
                <w:sz w:val="24"/>
                <w:szCs w:val="24"/>
              </w:rPr>
              <w:t xml:space="preserve"> Какая должна быть последовательность предложений, чтобы получился текст?</w:t>
            </w:r>
          </w:p>
          <w:p w:rsidR="0086246B" w:rsidRPr="0086246B" w:rsidRDefault="0086246B" w:rsidP="00B172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 упр. 202 на стр. 120</w:t>
            </w:r>
          </w:p>
        </w:tc>
        <w:tc>
          <w:tcPr>
            <w:tcW w:w="2388" w:type="dxa"/>
          </w:tcPr>
          <w:p w:rsidR="00EB1DFF" w:rsidRPr="0086246B" w:rsidRDefault="0086246B" w:rsidP="00B172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112 упр. 192.Какой рассказ Б.Житкова вы вспомнили?</w:t>
            </w:r>
          </w:p>
        </w:tc>
      </w:tr>
      <w:tr w:rsidR="00FA1C83" w:rsidTr="00FA1C83">
        <w:tc>
          <w:tcPr>
            <w:tcW w:w="815" w:type="dxa"/>
          </w:tcPr>
          <w:p w:rsidR="00FA1C83" w:rsidRDefault="00FA1C83" w:rsidP="00FA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FA1C83" w:rsidRDefault="00FA1C83" w:rsidP="00FA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400" w:type="dxa"/>
          </w:tcPr>
          <w:p w:rsidR="00FA1C83" w:rsidRDefault="00FA1C83" w:rsidP="00FA1C8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09" w:type="dxa"/>
          </w:tcPr>
          <w:p w:rsidR="00FA1C83" w:rsidRPr="00F9256D" w:rsidRDefault="00FA1C83" w:rsidP="00FA1C83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FA1C83" w:rsidRPr="00383F1E" w:rsidRDefault="00FA1C83" w:rsidP="00FA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243" w:type="dxa"/>
          </w:tcPr>
          <w:p w:rsidR="00FA1C83" w:rsidRPr="00B11F0A" w:rsidRDefault="00FA1C83" w:rsidP="00FA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Ваша мама рассказывает сказки? Использование правильной формы глаголов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B11F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6" w:type="dxa"/>
          </w:tcPr>
          <w:p w:rsidR="00FA1C83" w:rsidRPr="00B7541B" w:rsidRDefault="00FA1C83" w:rsidP="00FA1C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Pr="00E92B9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 (прочитать и перевести устно сказку, вставить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B754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вместо пропусков). Подсказка: слово </w:t>
            </w:r>
            <w:r w:rsidRPr="00B754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стоит рядом с местоимениями (или именами существительными, которые можно заменить местоимениями)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B754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B754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слово</w:t>
            </w:r>
            <w:r w:rsidRPr="00B75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4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does</w:t>
            </w:r>
            <w:r w:rsidRPr="00B75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стоит рядом с местоимениями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54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B754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r w:rsidRPr="00B754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</w:tcPr>
          <w:p w:rsidR="00FA1C83" w:rsidRPr="00BE1122" w:rsidRDefault="00FA1C83" w:rsidP="00FA1C8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с.92-93 №1 пользуясь таблицей сочинить про каждого героя предложение, чем он занимается (например: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Liza</w:t>
            </w:r>
            <w:r w:rsidRPr="00B46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tells</w:t>
            </w:r>
            <w:r w:rsidRPr="00B46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tales</w:t>
            </w:r>
            <w:r w:rsidRPr="00B46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записать получившиеся предложения в тетрадь и прислать фотографию упражнения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1C83" w:rsidTr="00FA1C83">
        <w:tc>
          <w:tcPr>
            <w:tcW w:w="815" w:type="dxa"/>
          </w:tcPr>
          <w:p w:rsidR="00FA1C83" w:rsidRDefault="00FA1C83" w:rsidP="00FA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FA1C83" w:rsidRDefault="00FA1C83" w:rsidP="00FA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400" w:type="dxa"/>
          </w:tcPr>
          <w:p w:rsidR="00FA1C83" w:rsidRPr="000C2A4F" w:rsidRDefault="00FA1C83" w:rsidP="00FA1C83">
            <w:pPr>
              <w:rPr>
                <w:rFonts w:ascii="Times New Roman" w:eastAsia="Calibri" w:hAnsi="Times New Roman" w:cs="Times New Roman"/>
              </w:rPr>
            </w:pPr>
            <w:r w:rsidRPr="000C2A4F">
              <w:rPr>
                <w:rFonts w:ascii="Times New Roman" w:eastAsia="Calibri" w:hAnsi="Times New Roman" w:cs="Times New Roman"/>
              </w:rPr>
              <w:t>1.С помощью ЭОР</w:t>
            </w:r>
          </w:p>
          <w:p w:rsidR="00FA1C83" w:rsidRPr="000C2A4F" w:rsidRDefault="00FA1C83" w:rsidP="00FA1C83">
            <w:pPr>
              <w:rPr>
                <w:rFonts w:ascii="Times New Roman" w:hAnsi="Times New Roman" w:cs="Times New Roman"/>
              </w:rPr>
            </w:pPr>
          </w:p>
          <w:p w:rsidR="00FA1C83" w:rsidRDefault="00FA1C83" w:rsidP="00FA1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A1C83" w:rsidRPr="00F9256D" w:rsidRDefault="00FA1C83" w:rsidP="00FA1C83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  <w:p w:rsidR="00FA1C83" w:rsidRPr="00383F1E" w:rsidRDefault="00FA1C83" w:rsidP="00FA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383F1E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243" w:type="dxa"/>
          </w:tcPr>
          <w:p w:rsidR="00FA1C83" w:rsidRPr="00F852E9" w:rsidRDefault="00FA1C83" w:rsidP="00FA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1.«Техника остановки мяча»</w:t>
            </w:r>
          </w:p>
        </w:tc>
        <w:tc>
          <w:tcPr>
            <w:tcW w:w="4636" w:type="dxa"/>
          </w:tcPr>
          <w:p w:rsidR="00FA1C83" w:rsidRPr="00F852E9" w:rsidRDefault="00FA1C83" w:rsidP="00FA1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1.Посмотреть основную часть урока 35, РЭШ, физическая культура, 2 </w:t>
            </w:r>
            <w:proofErr w:type="spellStart"/>
            <w:r w:rsidRPr="00F85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85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https:// resh.edu.ru/</w:t>
            </w:r>
            <w:proofErr w:type="spellStart"/>
            <w:r w:rsidRPr="00F85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subject</w:t>
            </w:r>
            <w:proofErr w:type="spellEnd"/>
            <w:r w:rsidRPr="00F85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85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F85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/4825/</w:t>
            </w:r>
            <w:proofErr w:type="spellStart"/>
            <w:r w:rsidRPr="00F85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F85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/224033/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388" w:type="dxa"/>
          </w:tcPr>
          <w:p w:rsidR="00FA1C83" w:rsidRPr="005433CF" w:rsidRDefault="00FA1C83" w:rsidP="00FA1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1.Выполнить тренировочные задания в РЭШ (урок 35</w:t>
            </w:r>
            <w:r>
              <w:rPr>
                <w:color w:val="000000"/>
                <w:sz w:val="27"/>
                <w:szCs w:val="27"/>
              </w:rPr>
              <w:t>)</w:t>
            </w:r>
          </w:p>
        </w:tc>
      </w:tr>
      <w:tr w:rsidR="00FA1C83" w:rsidTr="00FA1C83">
        <w:tc>
          <w:tcPr>
            <w:tcW w:w="815" w:type="dxa"/>
          </w:tcPr>
          <w:p w:rsidR="00FA1C83" w:rsidRDefault="00FA1C83" w:rsidP="00FA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FA1C83" w:rsidRDefault="00FA1C83" w:rsidP="00FA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400" w:type="dxa"/>
          </w:tcPr>
          <w:p w:rsidR="00FA1C83" w:rsidRDefault="00FA1C83" w:rsidP="00FA1C8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  <w:p w:rsidR="00FA1C83" w:rsidRDefault="00FA1C83" w:rsidP="00FA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A1C83" w:rsidRPr="00F9256D" w:rsidRDefault="00FA1C83" w:rsidP="00FA1C83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FA1C83" w:rsidRPr="00383F1E" w:rsidRDefault="00FA1C83" w:rsidP="00FA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243" w:type="dxa"/>
          </w:tcPr>
          <w:p w:rsidR="00FA1C83" w:rsidRDefault="00FA1C83" w:rsidP="00FA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таблицы умножения и деления на 2.</w:t>
            </w:r>
          </w:p>
        </w:tc>
        <w:tc>
          <w:tcPr>
            <w:tcW w:w="4636" w:type="dxa"/>
          </w:tcPr>
          <w:p w:rsidR="00FA1C83" w:rsidRDefault="00FA1C83" w:rsidP="00FA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Повтори таблицу умножения и деления на 2.</w:t>
            </w:r>
          </w:p>
          <w:p w:rsidR="00FA1C83" w:rsidRDefault="00FA1C83" w:rsidP="00FA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Учебник стр. 88-89 «Что узнали. Чему научились».</w:t>
            </w:r>
          </w:p>
          <w:p w:rsidR="00FA1C83" w:rsidRDefault="00FA1C83" w:rsidP="00FA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 задания по своему желанию, в решении которых ты считаешь ещё нужно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потренироваться.</w:t>
            </w:r>
          </w:p>
        </w:tc>
        <w:tc>
          <w:tcPr>
            <w:tcW w:w="2388" w:type="dxa"/>
          </w:tcPr>
          <w:p w:rsidR="00FA1C83" w:rsidRDefault="00FA1C83" w:rsidP="00FA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стр. 88-89 «Что узнали. Чему научились» выполни задания по своему желанию, в решении которых ты считаешь, что тебе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нужна тренировка, в которых ты испытываешь трудности.</w:t>
            </w:r>
          </w:p>
        </w:tc>
      </w:tr>
      <w:tr w:rsidR="00FA1C83" w:rsidTr="00B1726A">
        <w:tc>
          <w:tcPr>
            <w:tcW w:w="15685" w:type="dxa"/>
            <w:gridSpan w:val="7"/>
          </w:tcPr>
          <w:p w:rsidR="00FA1C83" w:rsidRPr="00383F1E" w:rsidRDefault="00FA1C83" w:rsidP="00F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FA1C83" w:rsidTr="00FA1C83">
        <w:tc>
          <w:tcPr>
            <w:tcW w:w="815" w:type="dxa"/>
          </w:tcPr>
          <w:p w:rsidR="00FA1C83" w:rsidRDefault="00FA1C83" w:rsidP="00FA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</w:tcPr>
          <w:p w:rsidR="00FA1C83" w:rsidRDefault="00FA1C83" w:rsidP="00FA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00" w:type="dxa"/>
          </w:tcPr>
          <w:p w:rsidR="00FA1C83" w:rsidRPr="00A4778E" w:rsidRDefault="00FA1C83" w:rsidP="00FA1C83">
            <w:pPr>
              <w:tabs>
                <w:tab w:val="left" w:pos="6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Самостоятельная работа с учебным материалом</w:t>
            </w:r>
          </w:p>
          <w:p w:rsidR="00FA1C83" w:rsidRDefault="00FA1C83" w:rsidP="00FA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A1C83" w:rsidRPr="005A0621" w:rsidRDefault="00FA1C83" w:rsidP="00FA1C8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2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FA1C83" w:rsidRPr="00383F1E" w:rsidRDefault="00FA1C83" w:rsidP="00FA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243" w:type="dxa"/>
          </w:tcPr>
          <w:p w:rsidR="00FA1C83" w:rsidRDefault="00FA1C83" w:rsidP="00FA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Драгунский «Тайное становится явным»</w:t>
            </w:r>
          </w:p>
        </w:tc>
        <w:tc>
          <w:tcPr>
            <w:tcW w:w="4636" w:type="dxa"/>
          </w:tcPr>
          <w:p w:rsidR="00FA1C83" w:rsidRDefault="00FA1C83" w:rsidP="00FA1C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161-167 работаем с содержанием рассказа.</w:t>
            </w:r>
          </w:p>
          <w:p w:rsidR="00FA1C83" w:rsidRDefault="00FA1C83" w:rsidP="00FA1C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 в тетради план рассказа.</w:t>
            </w:r>
          </w:p>
          <w:p w:rsidR="00FA1C83" w:rsidRPr="00EB1DFF" w:rsidRDefault="00FA1C83" w:rsidP="00FA1C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его перескажи.</w:t>
            </w:r>
          </w:p>
        </w:tc>
        <w:tc>
          <w:tcPr>
            <w:tcW w:w="2388" w:type="dxa"/>
          </w:tcPr>
          <w:p w:rsidR="00FA1C83" w:rsidRDefault="00FA1C83" w:rsidP="00FA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читать или смотреть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В.Драгунский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«Денискины рассказы»</w:t>
            </w:r>
          </w:p>
        </w:tc>
      </w:tr>
      <w:tr w:rsidR="00FA1C83" w:rsidTr="00FA1C83">
        <w:tc>
          <w:tcPr>
            <w:tcW w:w="815" w:type="dxa"/>
          </w:tcPr>
          <w:p w:rsidR="00FA1C83" w:rsidRDefault="00FA1C83" w:rsidP="00FA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</w:tcPr>
          <w:p w:rsidR="00FA1C83" w:rsidRDefault="00FA1C83" w:rsidP="00FA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00" w:type="dxa"/>
          </w:tcPr>
          <w:p w:rsidR="00FA1C83" w:rsidRPr="00A4778E" w:rsidRDefault="00FA1C83" w:rsidP="00FA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09" w:type="dxa"/>
          </w:tcPr>
          <w:p w:rsidR="00FA1C83" w:rsidRDefault="00FA1C83" w:rsidP="00FA1C83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r w:rsidRPr="00F925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ИЗО-студия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FA1C83" w:rsidRPr="00F9256D" w:rsidRDefault="00FA1C83" w:rsidP="00FA1C8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243" w:type="dxa"/>
          </w:tcPr>
          <w:p w:rsidR="00FA1C83" w:rsidRDefault="00FA1C83" w:rsidP="00FA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Любимая сказка. Иллюстрирование.</w:t>
            </w:r>
          </w:p>
        </w:tc>
        <w:tc>
          <w:tcPr>
            <w:tcW w:w="4636" w:type="dxa"/>
          </w:tcPr>
          <w:p w:rsidR="00FA1C83" w:rsidRPr="00750343" w:rsidRDefault="00FA1C83" w:rsidP="00FA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Вспомнить этапы работы над иллюстрацией можно с помощью презентации к прошлому уроку. Завершить иллюстрацию к любимой сказке, прислать фото работы в </w:t>
            </w:r>
            <w:proofErr w:type="spellStart"/>
            <w:r w:rsidRPr="00750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750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 электронную почту.</w:t>
            </w:r>
          </w:p>
        </w:tc>
        <w:tc>
          <w:tcPr>
            <w:tcW w:w="2388" w:type="dxa"/>
          </w:tcPr>
          <w:p w:rsidR="00FA1C83" w:rsidRDefault="00FA1C83" w:rsidP="00FA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EB1DFF" w:rsidRPr="009F07B7" w:rsidRDefault="00EB1DFF" w:rsidP="00EB1D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DFF" w:rsidRDefault="00EB1DFF" w:rsidP="00EB1DFF"/>
    <w:p w:rsidR="005D3BA3" w:rsidRDefault="005D3BA3"/>
    <w:sectPr w:rsidR="005D3BA3" w:rsidSect="00792EE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1DFF"/>
    <w:rsid w:val="00512798"/>
    <w:rsid w:val="00545CAF"/>
    <w:rsid w:val="005D3BA3"/>
    <w:rsid w:val="00750343"/>
    <w:rsid w:val="00792EE3"/>
    <w:rsid w:val="0086246B"/>
    <w:rsid w:val="00EB1DFF"/>
    <w:rsid w:val="00F852E9"/>
    <w:rsid w:val="00FA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6E87C-050A-478E-8CAA-3F4F5CB5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D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1DFF"/>
    <w:rPr>
      <w:color w:val="0000FF" w:themeColor="hyperlink"/>
      <w:u w:val="single"/>
    </w:rPr>
  </w:style>
  <w:style w:type="paragraph" w:styleId="a5">
    <w:name w:val="No Spacing"/>
    <w:uiPriority w:val="1"/>
    <w:qFormat/>
    <w:rsid w:val="00EB1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7</cp:revision>
  <dcterms:created xsi:type="dcterms:W3CDTF">2020-04-17T15:10:00Z</dcterms:created>
  <dcterms:modified xsi:type="dcterms:W3CDTF">2020-04-18T07:49:00Z</dcterms:modified>
</cp:coreProperties>
</file>