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72" w:rsidRDefault="00DC0872" w:rsidP="0072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6"/>
        <w:gridCol w:w="1187"/>
        <w:gridCol w:w="2283"/>
        <w:gridCol w:w="1972"/>
        <w:gridCol w:w="2009"/>
        <w:gridCol w:w="5195"/>
        <w:gridCol w:w="2233"/>
      </w:tblGrid>
      <w:tr w:rsidR="00DC0872" w:rsidTr="00722B0F">
        <w:tc>
          <w:tcPr>
            <w:tcW w:w="806" w:type="dxa"/>
          </w:tcPr>
          <w:p w:rsidR="00DC0872" w:rsidRPr="008E42BF" w:rsidRDefault="00DC0872" w:rsidP="00BF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7" w:type="dxa"/>
          </w:tcPr>
          <w:p w:rsidR="00DC0872" w:rsidRPr="008E42BF" w:rsidRDefault="00DC0872" w:rsidP="00BF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3" w:type="dxa"/>
          </w:tcPr>
          <w:p w:rsidR="00DC0872" w:rsidRPr="008E42BF" w:rsidRDefault="00DC0872" w:rsidP="00BF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</w:tcPr>
          <w:p w:rsidR="00DC0872" w:rsidRPr="008E42BF" w:rsidRDefault="00DC0872" w:rsidP="00BF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9" w:type="dxa"/>
          </w:tcPr>
          <w:p w:rsidR="00DC0872" w:rsidRPr="008E42BF" w:rsidRDefault="00DC0872" w:rsidP="00BF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5" w:type="dxa"/>
          </w:tcPr>
          <w:p w:rsidR="00DC0872" w:rsidRPr="008E42BF" w:rsidRDefault="00DC0872" w:rsidP="00BF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33" w:type="dxa"/>
          </w:tcPr>
          <w:p w:rsidR="00DC0872" w:rsidRPr="008E42BF" w:rsidRDefault="00DC0872" w:rsidP="00BF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0872" w:rsidTr="00722B0F">
        <w:tc>
          <w:tcPr>
            <w:tcW w:w="806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83" w:type="dxa"/>
          </w:tcPr>
          <w:p w:rsidR="00DC0872" w:rsidRPr="007F3F9E" w:rsidRDefault="00DC0872" w:rsidP="00BF10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97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1972" w:type="dxa"/>
          </w:tcPr>
          <w:p w:rsidR="003C1913" w:rsidRDefault="003C1913" w:rsidP="003C191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</w:t>
            </w:r>
          </w:p>
          <w:p w:rsidR="00DC0872" w:rsidRPr="00383F1E" w:rsidRDefault="003C1913" w:rsidP="003C19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09" w:type="dxa"/>
          </w:tcPr>
          <w:p w:rsidR="00DC0872" w:rsidRDefault="003C1913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«Разгадай ребус»</w:t>
            </w:r>
          </w:p>
        </w:tc>
        <w:tc>
          <w:tcPr>
            <w:tcW w:w="5195" w:type="dxa"/>
          </w:tcPr>
          <w:p w:rsidR="00DC0872" w:rsidRDefault="003C1913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ребусы, прикрепленные в АСУ РСО и прислать разгаданные ребусы по почте АСУ РСО.</w:t>
            </w:r>
          </w:p>
        </w:tc>
        <w:tc>
          <w:tcPr>
            <w:tcW w:w="2233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C0872" w:rsidTr="00722B0F">
        <w:tc>
          <w:tcPr>
            <w:tcW w:w="806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83" w:type="dxa"/>
          </w:tcPr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722B0F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учебником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C0872" w:rsidRPr="005A0621" w:rsidRDefault="00DC0872" w:rsidP="00BF10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0872" w:rsidRPr="00383F1E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09" w:type="dxa"/>
          </w:tcPr>
          <w:p w:rsidR="00DC0872" w:rsidRDefault="00CE3949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2 и 3».</w:t>
            </w:r>
          </w:p>
        </w:tc>
        <w:tc>
          <w:tcPr>
            <w:tcW w:w="5195" w:type="dxa"/>
          </w:tcPr>
          <w:p w:rsidR="00DC0872" w:rsidRDefault="00936E61" w:rsidP="00DC08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100-101выполнить один из вариантов работы  по выбору.</w:t>
            </w:r>
          </w:p>
        </w:tc>
        <w:tc>
          <w:tcPr>
            <w:tcW w:w="2233" w:type="dxa"/>
          </w:tcPr>
          <w:p w:rsidR="00DC0872" w:rsidRPr="00056C58" w:rsidRDefault="00936E61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контрольную работу удобным способом. Учебник стр. 96-97 выполнять различные задания по желанию, тренироваться в решении задач на умножение и деление.</w:t>
            </w:r>
          </w:p>
        </w:tc>
      </w:tr>
      <w:tr w:rsidR="00DC0872" w:rsidTr="00722B0F">
        <w:tc>
          <w:tcPr>
            <w:tcW w:w="806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83" w:type="dxa"/>
          </w:tcPr>
          <w:p w:rsidR="00DC0872" w:rsidRPr="00044BBA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972" w:type="dxa"/>
          </w:tcPr>
          <w:p w:rsidR="00076D41" w:rsidRDefault="00AF10C6" w:rsidP="00076D4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DC0872"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C0872" w:rsidRPr="00076D41" w:rsidRDefault="00DC0872" w:rsidP="00076D4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09" w:type="dxa"/>
          </w:tcPr>
          <w:p w:rsidR="00DC0872" w:rsidRPr="00044BBA" w:rsidRDefault="00076D41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</w:t>
            </w:r>
            <w:r>
              <w:rPr>
                <w:color w:val="000000"/>
                <w:sz w:val="27"/>
                <w:szCs w:val="27"/>
              </w:rPr>
              <w:t>».</w:t>
            </w:r>
          </w:p>
        </w:tc>
        <w:tc>
          <w:tcPr>
            <w:tcW w:w="5195" w:type="dxa"/>
          </w:tcPr>
          <w:p w:rsidR="00DC0872" w:rsidRPr="00076D41" w:rsidRDefault="00076D41" w:rsidP="00BF1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https://ok.ru/video/321790870935 Видео. В гостях у деда Краеведа. Забайкальский край.</w:t>
            </w:r>
          </w:p>
        </w:tc>
        <w:tc>
          <w:tcPr>
            <w:tcW w:w="2233" w:type="dxa"/>
          </w:tcPr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C0872" w:rsidTr="00722B0F">
        <w:tc>
          <w:tcPr>
            <w:tcW w:w="806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83" w:type="dxa"/>
          </w:tcPr>
          <w:p w:rsidR="00DC0872" w:rsidRDefault="00DC0872" w:rsidP="00BF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936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E61" w:rsidRPr="00E459A3" w:rsidRDefault="00936E61" w:rsidP="00BF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972" w:type="dxa"/>
          </w:tcPr>
          <w:p w:rsidR="00DC0872" w:rsidRPr="005A0621" w:rsidRDefault="00DC0872" w:rsidP="00BF10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C0872" w:rsidRPr="00383F1E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09" w:type="dxa"/>
          </w:tcPr>
          <w:p w:rsidR="00DC0872" w:rsidRDefault="00CE3949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5195" w:type="dxa"/>
          </w:tcPr>
          <w:p w:rsidR="00936E61" w:rsidRDefault="00936E61" w:rsidP="00BF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61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667971" w:rsidRPr="00667971" w:rsidRDefault="00722B0F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67971" w:rsidRPr="00787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https://cifra.school/media/conspect_files/68494c0b-56f3-4120-a56e-dc5bdcdb9a32.pdf</w:t>
              </w:r>
            </w:hyperlink>
            <w:r w:rsidR="00667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0872" w:rsidRDefault="00936E61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пройти по ссылке, посмотреть видео-урок по новой теме.</w:t>
            </w:r>
          </w:p>
          <w:p w:rsidR="00936E61" w:rsidRPr="007772CA" w:rsidRDefault="00936E61" w:rsidP="007772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CA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такой возможности:</w:t>
            </w:r>
          </w:p>
          <w:p w:rsidR="00936E61" w:rsidRPr="007772CA" w:rsidRDefault="00936E61" w:rsidP="007772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2CA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у </w:t>
            </w:r>
            <w:proofErr w:type="spellStart"/>
            <w:proofErr w:type="gramStart"/>
            <w:r w:rsidRPr="007772C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7772CA">
              <w:rPr>
                <w:rFonts w:ascii="Times New Roman" w:hAnsi="Times New Roman" w:cs="Times New Roman"/>
                <w:sz w:val="24"/>
                <w:szCs w:val="24"/>
              </w:rPr>
              <w:t>. материал урока в печатном виде.</w:t>
            </w:r>
          </w:p>
          <w:p w:rsidR="00936E61" w:rsidRPr="007772CA" w:rsidRDefault="00936E61" w:rsidP="007772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2CA">
              <w:rPr>
                <w:rFonts w:ascii="Times New Roman" w:hAnsi="Times New Roman" w:cs="Times New Roman"/>
                <w:sz w:val="24"/>
                <w:szCs w:val="24"/>
              </w:rPr>
              <w:t>Учебник стр. 100 упр. 171. Выполнить задания к упр.</w:t>
            </w:r>
          </w:p>
          <w:p w:rsidR="00936E61" w:rsidRPr="007772CA" w:rsidRDefault="00936E61" w:rsidP="007772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2CA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 101.</w:t>
            </w:r>
          </w:p>
          <w:p w:rsidR="00936E61" w:rsidRDefault="00667971" w:rsidP="007772CA">
            <w:pPr>
              <w:pStyle w:val="a5"/>
            </w:pPr>
            <w:r w:rsidRPr="007772CA">
              <w:rPr>
                <w:rFonts w:ascii="Times New Roman" w:hAnsi="Times New Roman" w:cs="Times New Roman"/>
                <w:sz w:val="24"/>
                <w:szCs w:val="24"/>
              </w:rPr>
              <w:t>Выполнить упр. 174</w:t>
            </w:r>
            <w:r>
              <w:t xml:space="preserve">. </w:t>
            </w:r>
          </w:p>
        </w:tc>
        <w:tc>
          <w:tcPr>
            <w:tcW w:w="2233" w:type="dxa"/>
          </w:tcPr>
          <w:p w:rsidR="00DC0872" w:rsidRDefault="00667971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103 упр. 177, правило.</w:t>
            </w:r>
          </w:p>
          <w:p w:rsidR="00667971" w:rsidRDefault="00667971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49-51</w:t>
            </w:r>
          </w:p>
        </w:tc>
      </w:tr>
      <w:tr w:rsidR="00DC0872" w:rsidTr="00BF109F">
        <w:tc>
          <w:tcPr>
            <w:tcW w:w="15685" w:type="dxa"/>
            <w:gridSpan w:val="7"/>
          </w:tcPr>
          <w:p w:rsidR="00DC0872" w:rsidRPr="00383F1E" w:rsidRDefault="00DC0872" w:rsidP="00BF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DC0872" w:rsidTr="00722B0F">
        <w:tc>
          <w:tcPr>
            <w:tcW w:w="806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83" w:type="dxa"/>
          </w:tcPr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972" w:type="dxa"/>
          </w:tcPr>
          <w:p w:rsidR="00DC0872" w:rsidRPr="005A0621" w:rsidRDefault="00DC0872" w:rsidP="00BF10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C0872" w:rsidRPr="00383F1E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09" w:type="dxa"/>
          </w:tcPr>
          <w:p w:rsidR="00DC0872" w:rsidRDefault="00CE3949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5195" w:type="dxa"/>
          </w:tcPr>
          <w:p w:rsidR="00DC0872" w:rsidRDefault="00722B0F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7971" w:rsidRPr="00787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https://www.youtube.com/watch?v=2oSyiOaEbt</w:t>
              </w:r>
            </w:hyperlink>
            <w:r w:rsidR="00667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971" w:rsidRDefault="00667971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произведение. </w:t>
            </w:r>
          </w:p>
          <w:p w:rsidR="00667971" w:rsidRDefault="00667971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174</w:t>
            </w:r>
            <w:r w:rsidR="003473F5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  <w:p w:rsidR="003473F5" w:rsidRDefault="003473F5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выразительно. Какое четверостишие тебя больше всего удивило? Перечитай его.</w:t>
            </w:r>
          </w:p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C0872" w:rsidRDefault="003473F5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174-175 выразительное чтение, письменно расскажи о дружбе старушки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бульдога по кличке Дог. Прислать удобным способом.</w:t>
            </w:r>
          </w:p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72" w:rsidTr="00722B0F">
        <w:tc>
          <w:tcPr>
            <w:tcW w:w="806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DC0872" w:rsidRDefault="00DC0872" w:rsidP="00B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83" w:type="dxa"/>
          </w:tcPr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972" w:type="dxa"/>
          </w:tcPr>
          <w:p w:rsidR="00DC0872" w:rsidRPr="005A0621" w:rsidRDefault="00DC0872" w:rsidP="00BF10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C0872" w:rsidRPr="00383F1E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09" w:type="dxa"/>
          </w:tcPr>
          <w:p w:rsidR="00DC0872" w:rsidRDefault="00076D41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="007772CA">
              <w:rPr>
                <w:rFonts w:ascii="Times New Roman" w:hAnsi="Times New Roman" w:cs="Times New Roman"/>
                <w:sz w:val="24"/>
                <w:szCs w:val="24"/>
              </w:rPr>
              <w:t>планете.</w:t>
            </w:r>
          </w:p>
        </w:tc>
        <w:tc>
          <w:tcPr>
            <w:tcW w:w="5195" w:type="dxa"/>
          </w:tcPr>
          <w:p w:rsidR="007772CA" w:rsidRDefault="00722B0F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72CA" w:rsidRPr="00787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https://www.youtube.com/watch?v=ofXJ_Tq08</w:t>
              </w:r>
            </w:hyperlink>
            <w:r w:rsidR="007772CA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</w:t>
            </w:r>
          </w:p>
          <w:p w:rsidR="00DC0872" w:rsidRDefault="003473F5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772CA">
              <w:rPr>
                <w:rFonts w:ascii="Times New Roman" w:hAnsi="Times New Roman" w:cs="Times New Roman"/>
                <w:sz w:val="24"/>
                <w:szCs w:val="24"/>
              </w:rPr>
              <w:t>114- 117 прочитать, на стр. 116-117 рассмотреть фотографии. Найти эти места на карте (с. 114-115)</w:t>
            </w:r>
          </w:p>
          <w:p w:rsidR="00DC0872" w:rsidRDefault="00DC0872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C0872" w:rsidRDefault="007772CA" w:rsidP="00B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71-73</w:t>
            </w:r>
          </w:p>
        </w:tc>
      </w:tr>
    </w:tbl>
    <w:p w:rsidR="00DC0872" w:rsidRPr="009F07B7" w:rsidRDefault="00DC0872" w:rsidP="00DC0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D66" w:rsidRPr="00DC0872" w:rsidRDefault="00E47D66">
      <w:pPr>
        <w:rPr>
          <w:rFonts w:ascii="Times New Roman" w:hAnsi="Times New Roman" w:cs="Times New Roman"/>
          <w:sz w:val="24"/>
          <w:szCs w:val="24"/>
        </w:rPr>
      </w:pPr>
    </w:p>
    <w:sectPr w:rsidR="00E47D66" w:rsidRPr="00DC0872" w:rsidSect="003C1913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872"/>
    <w:rsid w:val="00076D41"/>
    <w:rsid w:val="003473F5"/>
    <w:rsid w:val="003C1913"/>
    <w:rsid w:val="00667971"/>
    <w:rsid w:val="00722B0F"/>
    <w:rsid w:val="007772CA"/>
    <w:rsid w:val="0084500A"/>
    <w:rsid w:val="00936E61"/>
    <w:rsid w:val="00AF10C6"/>
    <w:rsid w:val="00C02A25"/>
    <w:rsid w:val="00CE3949"/>
    <w:rsid w:val="00DC0872"/>
    <w:rsid w:val="00E47D66"/>
    <w:rsid w:val="00F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8285"/>
  <w15:docId w15:val="{317E8A0E-5BA2-4DF8-A170-0F7FD12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0872"/>
    <w:rPr>
      <w:color w:val="0000FF" w:themeColor="hyperlink"/>
      <w:u w:val="single"/>
    </w:rPr>
  </w:style>
  <w:style w:type="paragraph" w:styleId="a5">
    <w:name w:val="No Spacing"/>
    <w:uiPriority w:val="1"/>
    <w:qFormat/>
    <w:rsid w:val="00DC0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XJ_Tq08" TargetMode="External"/><Relationship Id="rId5" Type="http://schemas.openxmlformats.org/officeDocument/2006/relationships/hyperlink" Target="https://www.youtube.com/watch?v=2oSyiOaEbt" TargetMode="External"/><Relationship Id="rId4" Type="http://schemas.openxmlformats.org/officeDocument/2006/relationships/hyperlink" Target="https://cifra.school/media/conspect_files/68494c0b-56f3-4120-a56e-dc5bdcdb9a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dcterms:created xsi:type="dcterms:W3CDTF">2020-04-24T17:47:00Z</dcterms:created>
  <dcterms:modified xsi:type="dcterms:W3CDTF">2020-04-25T09:42:00Z</dcterms:modified>
</cp:coreProperties>
</file>