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CD3D98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251B0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CD3D98">
        <w:rPr>
          <w:rFonts w:ascii="Times New Roman" w:hAnsi="Times New Roman" w:cs="Times New Roman"/>
          <w:b/>
          <w:sz w:val="24"/>
          <w:szCs w:val="24"/>
        </w:rPr>
        <w:t>ГБОУ СОШ с.Андросовка на 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45"/>
        <w:gridCol w:w="1753"/>
        <w:gridCol w:w="6079"/>
        <w:gridCol w:w="2835"/>
      </w:tblGrid>
      <w:tr w:rsidR="009F07B7" w:rsidTr="00197640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5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7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197640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9F07B7" w:rsidRDefault="0023330E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7E58E8" w:rsidRDefault="0023330E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3330E" w:rsidRPr="00DD7E22" w:rsidRDefault="0023330E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53" w:type="dxa"/>
          </w:tcPr>
          <w:p w:rsidR="009F07B7" w:rsidRDefault="002333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6079" w:type="dxa"/>
          </w:tcPr>
          <w:p w:rsidR="009F07B7" w:rsidRDefault="00512B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 по теме «Родина»</w:t>
            </w:r>
          </w:p>
        </w:tc>
        <w:tc>
          <w:tcPr>
            <w:tcW w:w="2835" w:type="dxa"/>
          </w:tcPr>
          <w:p w:rsidR="009F07B7" w:rsidRDefault="00512B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Проверочную работу прислать по ВАЙБЕРУ</w:t>
            </w:r>
          </w:p>
          <w:p w:rsidR="00512BC2" w:rsidRDefault="00512B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B7" w:rsidTr="00197640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9F07B7" w:rsidRDefault="002333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7E58E8" w:rsidRDefault="0023330E" w:rsidP="00CF4C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Брагина Т.Н.</w:t>
            </w:r>
          </w:p>
          <w:p w:rsidR="0023330E" w:rsidRPr="00DD7E22" w:rsidRDefault="0023330E" w:rsidP="00CF4C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9F07B7" w:rsidRDefault="002333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6079" w:type="dxa"/>
          </w:tcPr>
          <w:p w:rsidR="009F07B7" w:rsidRDefault="00512B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512BC2" w:rsidRDefault="00512B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стр.58 ознакомиться с новым материалом деления на двузначное число с остатком. Письменно решить № 211, 215, 216 (1и2 пример).</w:t>
            </w:r>
          </w:p>
        </w:tc>
        <w:tc>
          <w:tcPr>
            <w:tcW w:w="2835" w:type="dxa"/>
          </w:tcPr>
          <w:p w:rsidR="009F07B7" w:rsidRDefault="00512B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F07B7" w:rsidTr="00197640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9F07B7" w:rsidRDefault="002333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9F07B7" w:rsidRPr="00DD7E22" w:rsidRDefault="0023330E" w:rsidP="00CF4C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Брагина Т.Н.</w:t>
            </w:r>
          </w:p>
        </w:tc>
        <w:tc>
          <w:tcPr>
            <w:tcW w:w="1753" w:type="dxa"/>
          </w:tcPr>
          <w:p w:rsidR="009F07B7" w:rsidRPr="0023330E" w:rsidRDefault="002333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 Спряжение  глаголов в настоящем времени</w:t>
            </w:r>
            <w:r w:rsidR="0051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</w:tcPr>
          <w:p w:rsidR="00512BC2" w:rsidRDefault="00512BC2" w:rsidP="0051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F07B7" w:rsidRDefault="00512B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88 прочитать определение, устно выполнить упр. 180. Письменно выполнить упр. 182.</w:t>
            </w:r>
          </w:p>
        </w:tc>
        <w:tc>
          <w:tcPr>
            <w:tcW w:w="2835" w:type="dxa"/>
          </w:tcPr>
          <w:p w:rsidR="009F07B7" w:rsidRDefault="00DB565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запомнить определение</w:t>
            </w:r>
          </w:p>
        </w:tc>
      </w:tr>
      <w:tr w:rsidR="009F07B7" w:rsidTr="00197640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9F07B7" w:rsidRDefault="00EC2B5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722B9">
              <w:rPr>
                <w:rFonts w:ascii="Times New Roman" w:hAnsi="Times New Roman" w:cs="Times New Roman"/>
                <w:sz w:val="24"/>
                <w:szCs w:val="24"/>
              </w:rPr>
              <w:t>.ЭОР</w:t>
            </w:r>
          </w:p>
        </w:tc>
        <w:tc>
          <w:tcPr>
            <w:tcW w:w="1645" w:type="dxa"/>
          </w:tcPr>
          <w:p w:rsidR="00EC2B5A" w:rsidRPr="009F07B7" w:rsidRDefault="00EC2B5A" w:rsidP="00EC2B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9F07B7" w:rsidRPr="009F07B7" w:rsidRDefault="00EC2B5A" w:rsidP="00E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1753" w:type="dxa"/>
          </w:tcPr>
          <w:p w:rsidR="009F07B7" w:rsidRDefault="00EC2B5A" w:rsidP="00EC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перекаты в группировке, кувырок. Упражнения на развитие силы</w:t>
            </w:r>
          </w:p>
        </w:tc>
        <w:tc>
          <w:tcPr>
            <w:tcW w:w="6079" w:type="dxa"/>
          </w:tcPr>
          <w:p w:rsidR="00B722B9" w:rsidRDefault="00B722B9" w:rsidP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B9" w:rsidRDefault="00B722B9" w:rsidP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выбрать комплекс, выполнить</w:t>
            </w:r>
          </w:p>
          <w:p w:rsidR="009F07B7" w:rsidRDefault="00EC2B5A" w:rsidP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A">
              <w:rPr>
                <w:rFonts w:ascii="Times New Roman" w:hAnsi="Times New Roman" w:cs="Times New Roman"/>
                <w:sz w:val="24"/>
                <w:szCs w:val="24"/>
              </w:rPr>
              <w:t>https://yandex.ru/images/search?text=упражнения на развити</w:t>
            </w:r>
            <w:r w:rsidR="00B722B9">
              <w:rPr>
                <w:rFonts w:ascii="Times New Roman" w:hAnsi="Times New Roman" w:cs="Times New Roman"/>
                <w:sz w:val="24"/>
                <w:szCs w:val="24"/>
              </w:rPr>
              <w:t>е силы</w:t>
            </w:r>
          </w:p>
        </w:tc>
        <w:tc>
          <w:tcPr>
            <w:tcW w:w="2835" w:type="dxa"/>
          </w:tcPr>
          <w:p w:rsidR="009F07B7" w:rsidRDefault="00B722B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тренировочный комплекс упражнений</w:t>
            </w:r>
          </w:p>
        </w:tc>
      </w:tr>
      <w:tr w:rsidR="008E42BF" w:rsidTr="00197640">
        <w:tc>
          <w:tcPr>
            <w:tcW w:w="15989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D61FD" w:rsidTr="00197640">
        <w:tc>
          <w:tcPr>
            <w:tcW w:w="784" w:type="dxa"/>
          </w:tcPr>
          <w:p w:rsidR="00CD61FD" w:rsidRDefault="00CD61F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D61FD" w:rsidRDefault="00CD61F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D61FD" w:rsidRDefault="00CD61FD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</w:t>
            </w:r>
          </w:p>
        </w:tc>
        <w:tc>
          <w:tcPr>
            <w:tcW w:w="1645" w:type="dxa"/>
          </w:tcPr>
          <w:p w:rsidR="00CD61FD" w:rsidRPr="00CF4CD6" w:rsidRDefault="00CD61FD" w:rsidP="009C34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</w:t>
            </w:r>
          </w:p>
        </w:tc>
        <w:tc>
          <w:tcPr>
            <w:tcW w:w="1753" w:type="dxa"/>
          </w:tcPr>
          <w:p w:rsidR="00CD61FD" w:rsidRDefault="00CD61FD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кем и зачем управляет.</w:t>
            </w:r>
          </w:p>
        </w:tc>
        <w:tc>
          <w:tcPr>
            <w:tcW w:w="6079" w:type="dxa"/>
          </w:tcPr>
          <w:p w:rsidR="00CD61FD" w:rsidRDefault="00CD61FD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с объяснением темы урока на сайте </w:t>
            </w:r>
            <w:hyperlink r:id="rId4" w:history="1">
              <w:r w:rsidRPr="00A514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https://easyen.ru/load/informatika/4_klass/kto_kem_i_zachem_upravljaet/401-1-0-3273</w:t>
              </w:r>
            </w:hyperlink>
          </w:p>
        </w:tc>
        <w:tc>
          <w:tcPr>
            <w:tcW w:w="2835" w:type="dxa"/>
          </w:tcPr>
          <w:p w:rsidR="00CD61FD" w:rsidRDefault="00CD61FD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505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7B7"/>
    <w:rsid w:val="00046EC4"/>
    <w:rsid w:val="00197640"/>
    <w:rsid w:val="0023330E"/>
    <w:rsid w:val="00251B05"/>
    <w:rsid w:val="00251FDC"/>
    <w:rsid w:val="002C5C38"/>
    <w:rsid w:val="003E571F"/>
    <w:rsid w:val="00512BC2"/>
    <w:rsid w:val="00536E2B"/>
    <w:rsid w:val="007E58E8"/>
    <w:rsid w:val="008E42BF"/>
    <w:rsid w:val="00950527"/>
    <w:rsid w:val="0095407A"/>
    <w:rsid w:val="0099351B"/>
    <w:rsid w:val="009F07B7"/>
    <w:rsid w:val="00AD0782"/>
    <w:rsid w:val="00B722B9"/>
    <w:rsid w:val="00C16D8B"/>
    <w:rsid w:val="00CD3D98"/>
    <w:rsid w:val="00CD61FD"/>
    <w:rsid w:val="00CD7C2F"/>
    <w:rsid w:val="00CF4CD6"/>
    <w:rsid w:val="00DB565C"/>
    <w:rsid w:val="00DB7907"/>
    <w:rsid w:val="00DD7E22"/>
    <w:rsid w:val="00EC2B5A"/>
    <w:rsid w:val="00F9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6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en.ru/load/informatika/4_klass/kto_kem_i_zachem_upravljaet/401-1-0-3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4</cp:revision>
  <dcterms:created xsi:type="dcterms:W3CDTF">2020-04-09T08:26:00Z</dcterms:created>
  <dcterms:modified xsi:type="dcterms:W3CDTF">2020-04-09T08:28:00Z</dcterms:modified>
</cp:coreProperties>
</file>