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Pr="009F07B7" w:rsidRDefault="001D7C8A" w:rsidP="001D7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>
        <w:rPr>
          <w:rFonts w:ascii="Times New Roman" w:hAnsi="Times New Roman" w:cs="Times New Roman"/>
          <w:b/>
          <w:sz w:val="24"/>
          <w:szCs w:val="24"/>
        </w:rPr>
        <w:t>17.02.2021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49" w:type="dxa"/>
        <w:tblInd w:w="-572" w:type="dxa"/>
        <w:tblLook w:val="04A0"/>
      </w:tblPr>
      <w:tblGrid>
        <w:gridCol w:w="784"/>
        <w:gridCol w:w="910"/>
        <w:gridCol w:w="1593"/>
        <w:gridCol w:w="1974"/>
        <w:gridCol w:w="1963"/>
        <w:gridCol w:w="4269"/>
        <w:gridCol w:w="4416"/>
      </w:tblGrid>
      <w:tr w:rsidR="001D7C8A" w:rsidTr="00C71EFE">
        <w:tc>
          <w:tcPr>
            <w:tcW w:w="784" w:type="dxa"/>
          </w:tcPr>
          <w:p w:rsidR="001D7C8A" w:rsidRPr="008E42BF" w:rsidRDefault="001D7C8A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1D7C8A" w:rsidRPr="008E42BF" w:rsidRDefault="001D7C8A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1D7C8A" w:rsidRPr="008E42BF" w:rsidRDefault="001D7C8A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</w:tcPr>
          <w:p w:rsidR="001D7C8A" w:rsidRPr="008E42BF" w:rsidRDefault="001D7C8A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63" w:type="dxa"/>
          </w:tcPr>
          <w:p w:rsidR="001D7C8A" w:rsidRPr="008E42BF" w:rsidRDefault="001D7C8A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69" w:type="dxa"/>
          </w:tcPr>
          <w:p w:rsidR="001D7C8A" w:rsidRPr="008E42BF" w:rsidRDefault="001D7C8A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416" w:type="dxa"/>
          </w:tcPr>
          <w:p w:rsidR="001D7C8A" w:rsidRPr="008E42BF" w:rsidRDefault="001D7C8A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C071B" w:rsidTr="00C71EFE">
        <w:tc>
          <w:tcPr>
            <w:tcW w:w="784" w:type="dxa"/>
          </w:tcPr>
          <w:p w:rsidR="008C071B" w:rsidRDefault="008C071B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C071B" w:rsidRDefault="008C071B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</w:tcPr>
          <w:p w:rsidR="008C071B" w:rsidRDefault="008C071B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</w:tcPr>
          <w:p w:rsidR="008C071B" w:rsidRDefault="008C071B" w:rsidP="00080F5B">
            <w:pPr>
              <w:tabs>
                <w:tab w:val="left" w:pos="630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8C071B" w:rsidRDefault="008C071B" w:rsidP="00080F5B">
            <w:pPr>
              <w:tabs>
                <w:tab w:val="left" w:pos="630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63" w:type="dxa"/>
          </w:tcPr>
          <w:p w:rsidR="008C071B" w:rsidRDefault="008C071B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Путешествия. Притяжательные местоимения.</w:t>
            </w:r>
          </w:p>
        </w:tc>
        <w:tc>
          <w:tcPr>
            <w:tcW w:w="4269" w:type="dxa"/>
          </w:tcPr>
          <w:p w:rsidR="008C071B" w:rsidRDefault="008C071B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61 №8,9,10</w:t>
            </w:r>
          </w:p>
          <w:p w:rsidR="008C071B" w:rsidRDefault="008C071B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выполненного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1B" w:rsidRDefault="008C071B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C071B" w:rsidRDefault="008C071B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4" w:history="1">
              <w:r w:rsidRPr="00995F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https://edu.skysmart.ru/student/buzoxoxopa</w:t>
              </w:r>
            </w:hyperlink>
          </w:p>
          <w:p w:rsidR="008C071B" w:rsidRDefault="008C071B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Зарегистрироваться, записать свой логин и пароль и выполнить задание.</w:t>
            </w:r>
          </w:p>
        </w:tc>
      </w:tr>
      <w:tr w:rsidR="008C071B" w:rsidTr="00C71EFE">
        <w:tc>
          <w:tcPr>
            <w:tcW w:w="784" w:type="dxa"/>
          </w:tcPr>
          <w:p w:rsidR="008C071B" w:rsidRDefault="008C071B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C071B" w:rsidRDefault="008C071B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8C071B" w:rsidRDefault="008C071B" w:rsidP="00080F5B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71B" w:rsidRPr="00563ECB" w:rsidRDefault="008C071B" w:rsidP="00080F5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</w:tcPr>
          <w:p w:rsidR="008C071B" w:rsidRDefault="008C071B" w:rsidP="00080F5B">
            <w:pPr>
              <w:tabs>
                <w:tab w:val="left" w:pos="630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071B" w:rsidRPr="009F07B7" w:rsidRDefault="008C071B" w:rsidP="00080F5B">
            <w:pPr>
              <w:tabs>
                <w:tab w:val="left" w:pos="630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63" w:type="dxa"/>
          </w:tcPr>
          <w:p w:rsidR="008C071B" w:rsidRDefault="008C071B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8A">
              <w:rPr>
                <w:rFonts w:ascii="Times New Roman" w:hAnsi="Times New Roman" w:cs="Times New Roman"/>
                <w:sz w:val="24"/>
                <w:szCs w:val="24"/>
              </w:rPr>
              <w:t xml:space="preserve">Р.р. Элементы рассуждения. Сжатое изложение </w:t>
            </w:r>
          </w:p>
        </w:tc>
        <w:tc>
          <w:tcPr>
            <w:tcW w:w="4269" w:type="dxa"/>
          </w:tcPr>
          <w:p w:rsidR="008C071B" w:rsidRDefault="008C071B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513</w:t>
            </w:r>
          </w:p>
        </w:tc>
        <w:tc>
          <w:tcPr>
            <w:tcW w:w="4416" w:type="dxa"/>
          </w:tcPr>
          <w:p w:rsidR="008C071B" w:rsidRDefault="008C071B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стр. 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539</w:t>
            </w:r>
          </w:p>
        </w:tc>
      </w:tr>
      <w:tr w:rsidR="00C71EFE" w:rsidTr="00C71EFE">
        <w:tc>
          <w:tcPr>
            <w:tcW w:w="784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</w:tcPr>
          <w:p w:rsidR="00C71EFE" w:rsidRDefault="00C71EFE" w:rsidP="00B006C9">
            <w:pPr>
              <w:pStyle w:val="Standar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</w:tcPr>
          <w:p w:rsidR="00C71EFE" w:rsidRDefault="00C71EFE" w:rsidP="00B006C9">
            <w:pPr>
              <w:pStyle w:val="Standar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3" w:type="dxa"/>
          </w:tcPr>
          <w:p w:rsidR="00C71EFE" w:rsidRDefault="00C71EFE" w:rsidP="00B006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4269" w:type="dxa"/>
          </w:tcPr>
          <w:p w:rsidR="00C71EFE" w:rsidRDefault="00C71EFE" w:rsidP="00B006C9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урока.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пройдя по ссылкам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https://youtu.be/VTPC2XUqUcg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 </w:t>
            </w:r>
          </w:p>
          <w:p w:rsidR="00C71EFE" w:rsidRPr="00C71EFE" w:rsidRDefault="00C71EFE" w:rsidP="00B006C9">
            <w:pPr>
              <w:pStyle w:val="Textbody"/>
            </w:pPr>
            <w:hyperlink r:id="rId6" w:history="1">
              <w:r>
                <w:rPr>
                  <w:lang w:val="en-US"/>
                </w:rPr>
                <w:t>https</w:t>
              </w:r>
            </w:hyperlink>
            <w:hyperlink r:id="rId7" w:history="1">
              <w:proofErr w:type="gramStart"/>
              <w:r>
                <w:t>:/</w:t>
              </w:r>
              <w:proofErr w:type="gramEnd"/>
              <w:r>
                <w:t>/</w:t>
              </w:r>
            </w:hyperlink>
            <w:hyperlink r:id="rId8" w:history="1">
              <w:r>
                <w:rPr>
                  <w:lang w:val="en-US"/>
                </w:rPr>
                <w:t>youtu</w:t>
              </w:r>
            </w:hyperlink>
            <w:hyperlink r:id="rId9" w:history="1">
              <w:r>
                <w:t>.</w:t>
              </w:r>
            </w:hyperlink>
            <w:hyperlink r:id="rId10" w:history="1">
              <w:r>
                <w:rPr>
                  <w:lang w:val="en-US"/>
                </w:rPr>
                <w:t>be</w:t>
              </w:r>
            </w:hyperlink>
            <w:hyperlink r:id="rId11" w:history="1">
              <w:r>
                <w:t>/</w:t>
              </w:r>
            </w:hyperlink>
            <w:hyperlink r:id="rId12" w:history="1">
              <w:r>
                <w:rPr>
                  <w:lang w:val="en-US"/>
                </w:rPr>
                <w:t>GMZx</w:t>
              </w:r>
            </w:hyperlink>
            <w:hyperlink r:id="rId13" w:history="1">
              <w:r>
                <w:t>-</w:t>
              </w:r>
            </w:hyperlink>
            <w:hyperlink r:id="rId14" w:history="1">
              <w:r>
                <w:rPr>
                  <w:lang w:val="en-US"/>
                </w:rPr>
                <w:t>MtoWkAt</w:t>
              </w:r>
            </w:hyperlink>
            <w:r>
              <w:t xml:space="preserve"> </w:t>
            </w:r>
          </w:p>
          <w:p w:rsidR="00C71EFE" w:rsidRDefault="00C71EFE" w:rsidP="00B006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 эскиз костюма сказочного персонажа (желательно на самом персонаже). Например, Золушки, Буратино, Незнайки, Красной Шапочки и т.п.</w:t>
            </w:r>
          </w:p>
        </w:tc>
        <w:tc>
          <w:tcPr>
            <w:tcW w:w="4416" w:type="dxa"/>
          </w:tcPr>
          <w:p w:rsidR="00C71EFE" w:rsidRDefault="00C71EFE" w:rsidP="00B006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рисунком,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любым удобным способом.</w:t>
            </w:r>
          </w:p>
        </w:tc>
      </w:tr>
      <w:tr w:rsidR="00C71EFE" w:rsidTr="00C71EFE">
        <w:tc>
          <w:tcPr>
            <w:tcW w:w="784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C71EFE" w:rsidRPr="00563ECB" w:rsidRDefault="00C71EFE" w:rsidP="00080F5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</w:tcPr>
          <w:p w:rsidR="00C71EFE" w:rsidRPr="009F07B7" w:rsidRDefault="00C71EFE" w:rsidP="00080F5B">
            <w:pPr>
              <w:tabs>
                <w:tab w:val="left" w:pos="63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Адамова Г.А.</w:t>
            </w:r>
          </w:p>
        </w:tc>
        <w:tc>
          <w:tcPr>
            <w:tcW w:w="1963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Философия. Наука. Образование.</w:t>
            </w:r>
          </w:p>
        </w:tc>
        <w:tc>
          <w:tcPr>
            <w:tcW w:w="4269" w:type="dxa"/>
          </w:tcPr>
          <w:p w:rsidR="00C71EFE" w:rsidRPr="00F92AC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  изучить, ответить на вопросы.</w:t>
            </w:r>
          </w:p>
        </w:tc>
        <w:tc>
          <w:tcPr>
            <w:tcW w:w="4416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 №3.</w:t>
            </w:r>
          </w:p>
        </w:tc>
      </w:tr>
      <w:tr w:rsidR="00C71EFE" w:rsidTr="00C71EFE">
        <w:tc>
          <w:tcPr>
            <w:tcW w:w="15849" w:type="dxa"/>
            <w:gridSpan w:val="7"/>
          </w:tcPr>
          <w:p w:rsidR="00C71EFE" w:rsidRPr="008E42BF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11.50-12.10</w:t>
            </w:r>
          </w:p>
        </w:tc>
      </w:tr>
      <w:tr w:rsidR="00C71EFE" w:rsidTr="00C71EFE">
        <w:tc>
          <w:tcPr>
            <w:tcW w:w="784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C71EFE" w:rsidRPr="00563ECB" w:rsidRDefault="00C71EFE" w:rsidP="00080F5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  <w:proofErr w:type="spellEnd"/>
          </w:p>
        </w:tc>
        <w:tc>
          <w:tcPr>
            <w:tcW w:w="1914" w:type="dxa"/>
          </w:tcPr>
          <w:p w:rsidR="00C71EFE" w:rsidRPr="009F07B7" w:rsidRDefault="00C71EFE" w:rsidP="00080F5B">
            <w:pPr>
              <w:tabs>
                <w:tab w:val="left" w:pos="6300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Молочкова И.В. </w:t>
            </w:r>
          </w:p>
        </w:tc>
        <w:tc>
          <w:tcPr>
            <w:tcW w:w="1963" w:type="dxa"/>
          </w:tcPr>
          <w:p w:rsidR="00C71EFE" w:rsidRDefault="00C71EFE" w:rsidP="00080F5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  <w:p w:rsidR="00C71EFE" w:rsidRPr="006A4DA8" w:rsidRDefault="00C71EFE" w:rsidP="00080F5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71EFE" w:rsidRDefault="00C71EFE" w:rsidP="00080F5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8.3. Решить № 676, 678.</w:t>
            </w:r>
          </w:p>
          <w:p w:rsidR="00C71EFE" w:rsidRDefault="00C71EFE" w:rsidP="00080F5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71EFE" w:rsidRDefault="00C71EFE" w:rsidP="00080F5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679</w:t>
            </w:r>
          </w:p>
        </w:tc>
      </w:tr>
      <w:tr w:rsidR="00C71EFE" w:rsidTr="00C71EFE">
        <w:tc>
          <w:tcPr>
            <w:tcW w:w="784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</w:tcPr>
          <w:p w:rsidR="00C71EFE" w:rsidRPr="00563ECB" w:rsidRDefault="00C71EFE" w:rsidP="00080F5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</w:tcPr>
          <w:p w:rsidR="00C71EFE" w:rsidRDefault="00C71EFE" w:rsidP="00080F5B">
            <w:pPr>
              <w:tabs>
                <w:tab w:val="left" w:pos="6300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1EFE" w:rsidRPr="009F07B7" w:rsidRDefault="00C71EFE" w:rsidP="00080F5B">
            <w:pPr>
              <w:tabs>
                <w:tab w:val="left" w:pos="6300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63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8A">
              <w:rPr>
                <w:rFonts w:ascii="Times New Roman" w:hAnsi="Times New Roman" w:cs="Times New Roman"/>
                <w:sz w:val="24"/>
                <w:szCs w:val="24"/>
              </w:rPr>
              <w:t xml:space="preserve">Тема человеческого труда в рассказе </w:t>
            </w:r>
            <w:r w:rsidRPr="001D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«Никита».</w:t>
            </w:r>
          </w:p>
        </w:tc>
        <w:tc>
          <w:tcPr>
            <w:tcW w:w="4269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стр. 113-121, вопросы 1,2 на стр.121 </w:t>
            </w:r>
          </w:p>
        </w:tc>
        <w:tc>
          <w:tcPr>
            <w:tcW w:w="4416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3,4</w:t>
            </w:r>
          </w:p>
        </w:tc>
      </w:tr>
      <w:tr w:rsidR="00C71EFE" w:rsidTr="00C71EFE">
        <w:tc>
          <w:tcPr>
            <w:tcW w:w="784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C71EFE" w:rsidRDefault="00C71EFE" w:rsidP="00080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</w:tcPr>
          <w:p w:rsidR="00C71EFE" w:rsidRDefault="00C71EFE" w:rsidP="00080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</w:tcPr>
          <w:p w:rsidR="00C71EFE" w:rsidRDefault="00C71EFE" w:rsidP="00080F5B">
            <w:pPr>
              <w:tabs>
                <w:tab w:val="left" w:pos="630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71EFE" w:rsidRDefault="00C71EFE" w:rsidP="00080F5B">
            <w:pPr>
              <w:tabs>
                <w:tab w:val="left" w:pos="630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63" w:type="dxa"/>
          </w:tcPr>
          <w:p w:rsidR="00C71EFE" w:rsidRDefault="00C71EFE" w:rsidP="00080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4269" w:type="dxa"/>
          </w:tcPr>
          <w:p w:rsidR="00C71EFE" w:rsidRDefault="00C71EFE" w:rsidP="00080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5" w:history="1">
              <w:r w:rsidRPr="00995F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https://edu.skysmart.ru/student/zadulerufo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EFE" w:rsidRDefault="00C71EFE" w:rsidP="00080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уже зарегистрировались на этом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английского языка. Войти под своим именем и выполнить задание.</w:t>
            </w:r>
          </w:p>
        </w:tc>
        <w:tc>
          <w:tcPr>
            <w:tcW w:w="4416" w:type="dxa"/>
          </w:tcPr>
          <w:p w:rsidR="00C71EFE" w:rsidRDefault="00C71EFE" w:rsidP="00080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702A0D" w:rsidRDefault="00702A0D"/>
    <w:sectPr w:rsidR="00702A0D" w:rsidSect="00080F5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8A"/>
    <w:rsid w:val="00080F5B"/>
    <w:rsid w:val="001D7C8A"/>
    <w:rsid w:val="00395B8B"/>
    <w:rsid w:val="00702A0D"/>
    <w:rsid w:val="00796246"/>
    <w:rsid w:val="007B53A9"/>
    <w:rsid w:val="008C071B"/>
    <w:rsid w:val="00C71EFE"/>
    <w:rsid w:val="00EA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C071B"/>
    <w:rPr>
      <w:color w:val="0000FF" w:themeColor="hyperlink"/>
      <w:u w:val="single"/>
    </w:rPr>
  </w:style>
  <w:style w:type="paragraph" w:customStyle="1" w:styleId="Standard">
    <w:name w:val="Standard"/>
    <w:rsid w:val="00C71EF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C71EF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MZx-MtoWkAt" TargetMode="External"/><Relationship Id="rId13" Type="http://schemas.openxmlformats.org/officeDocument/2006/relationships/hyperlink" Target="https://youtu.be/GMZx-MtoWk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MZx-MtoWkAt" TargetMode="External"/><Relationship Id="rId12" Type="http://schemas.openxmlformats.org/officeDocument/2006/relationships/hyperlink" Target="https://youtu.be/GMZx-MtoWk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GMZx-MtoWkAt" TargetMode="External"/><Relationship Id="rId11" Type="http://schemas.openxmlformats.org/officeDocument/2006/relationships/hyperlink" Target="https://youtu.be/GMZx-MtoWkAt" TargetMode="External"/><Relationship Id="rId5" Type="http://schemas.openxmlformats.org/officeDocument/2006/relationships/hyperlink" Target="https://youtu.be/VTPC2XUqUcg" TargetMode="External"/><Relationship Id="rId15" Type="http://schemas.openxmlformats.org/officeDocument/2006/relationships/hyperlink" Target="https://edu.skysmart.ru/student/zadulerufo" TargetMode="External"/><Relationship Id="rId10" Type="http://schemas.openxmlformats.org/officeDocument/2006/relationships/hyperlink" Target="https://youtu.be/GMZx-MtoWkAt" TargetMode="External"/><Relationship Id="rId4" Type="http://schemas.openxmlformats.org/officeDocument/2006/relationships/hyperlink" Target="https://edu.skysmart.ru/student/buzoxoxopa" TargetMode="External"/><Relationship Id="rId9" Type="http://schemas.openxmlformats.org/officeDocument/2006/relationships/hyperlink" Target="https://youtu.be/GMZx-MtoWkAt" TargetMode="External"/><Relationship Id="rId14" Type="http://schemas.openxmlformats.org/officeDocument/2006/relationships/hyperlink" Target="https://youtu.be/GMZx-MtoWk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2021-02-16T09:19:00Z</dcterms:created>
  <dcterms:modified xsi:type="dcterms:W3CDTF">2021-02-17T05:50:00Z</dcterms:modified>
</cp:coreProperties>
</file>