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08" w:rsidRDefault="00C0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B80562">
        <w:rPr>
          <w:rFonts w:ascii="Times New Roman" w:hAnsi="Times New Roman" w:cs="Times New Roman"/>
          <w:b/>
          <w:sz w:val="24"/>
          <w:szCs w:val="24"/>
        </w:rPr>
        <w:t>асса ГБОУ СОШ с.Андросовка на 20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c"/>
        <w:tblW w:w="15685" w:type="dxa"/>
        <w:tblInd w:w="-572" w:type="dxa"/>
        <w:tblLook w:val="04A0" w:firstRow="1" w:lastRow="0" w:firstColumn="1" w:lastColumn="0" w:noHBand="0" w:noVBand="1"/>
      </w:tblPr>
      <w:tblGrid>
        <w:gridCol w:w="803"/>
        <w:gridCol w:w="1173"/>
        <w:gridCol w:w="2465"/>
        <w:gridCol w:w="1954"/>
        <w:gridCol w:w="1969"/>
        <w:gridCol w:w="5243"/>
        <w:gridCol w:w="2078"/>
      </w:tblGrid>
      <w:tr w:rsidR="00421008" w:rsidRPr="007F5C94" w:rsidTr="00D77CC7">
        <w:tc>
          <w:tcPr>
            <w:tcW w:w="803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4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7CC7" w:rsidRPr="007F5C94" w:rsidTr="00D77CC7">
        <w:tc>
          <w:tcPr>
            <w:tcW w:w="80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54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D77CC7" w:rsidRPr="007F5C94" w:rsidRDefault="00D77C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Рим превращается в мировую державу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 </w:t>
            </w:r>
            <w:proofErr w:type="gramStart"/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Параграф  50</w:t>
            </w:r>
            <w:proofErr w:type="gramEnd"/>
          </w:p>
          <w:p w:rsidR="00D77CC7" w:rsidRPr="007F5C94" w:rsidRDefault="00D77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Прочитать   1-</w:t>
            </w:r>
            <w:proofErr w:type="gramStart"/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2,  дополнительный</w:t>
            </w:r>
            <w:proofErr w:type="gramEnd"/>
            <w:r w:rsidRPr="007F5C9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под «скрепкой» ,  рассмотри иллюстрации - подготовь рассказ о римской армии.</w:t>
            </w:r>
          </w:p>
          <w:p w:rsidR="00D77CC7" w:rsidRPr="007F5C94" w:rsidRDefault="00D77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 xml:space="preserve">Читаем пункты 3-4, работаем с картой </w:t>
            </w:r>
          </w:p>
          <w:p w:rsidR="00D77CC7" w:rsidRPr="007F5C94" w:rsidRDefault="00D77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иллюстрации. После чтения п. 1 объяснить суть девиза римских граждан. Оформить запись в тетради.  Из п. 2 – «Римские боги» выписать имена </w:t>
            </w:r>
            <w:proofErr w:type="gramStart"/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богов  и</w:t>
            </w:r>
            <w:proofErr w:type="gramEnd"/>
            <w:r w:rsidRPr="007F5C94">
              <w:rPr>
                <w:rFonts w:ascii="Times New Roman" w:hAnsi="Times New Roman" w:cs="Times New Roman"/>
                <w:sz w:val="24"/>
                <w:szCs w:val="24"/>
              </w:rPr>
              <w:t xml:space="preserve"> то, чему они покровительствовали, например: «Римские боги </w:t>
            </w:r>
          </w:p>
          <w:p w:rsidR="00D77CC7" w:rsidRPr="007F5C94" w:rsidRDefault="00D77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i/>
                <w:sz w:val="24"/>
                <w:szCs w:val="24"/>
              </w:rPr>
              <w:t>При возможности изучаем по</w:t>
            </w: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 xml:space="preserve"> РЭШ </w:t>
            </w:r>
          </w:p>
          <w:p w:rsidR="00D77CC7" w:rsidRPr="007F5C94" w:rsidRDefault="007F5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7CC7" w:rsidRPr="007F5C9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https://resh.edu.ru/subject/lesson/7545/start/252506/</w:t>
              </w:r>
            </w:hyperlink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Параграф  «Рим превращается в мировую державу», ответить на вопросы, выучить текст в рамке на стр. 131</w:t>
            </w:r>
          </w:p>
        </w:tc>
      </w:tr>
      <w:tr w:rsidR="00421008" w:rsidRPr="007F5C94" w:rsidTr="00D77CC7">
        <w:tc>
          <w:tcPr>
            <w:tcW w:w="803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54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421008" w:rsidRPr="007F5C94" w:rsidRDefault="0042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421008" w:rsidRPr="007F5C94" w:rsidRDefault="00B80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24665C" w:rsidRPr="007F5C94" w:rsidRDefault="00B80562" w:rsidP="0024665C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Учебник. Выполнить упражнение 688.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421008" w:rsidRPr="007F5C94" w:rsidRDefault="00B80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изложением. Отправить одним из удобных способов.</w:t>
            </w:r>
          </w:p>
        </w:tc>
      </w:tr>
      <w:tr w:rsidR="00D77CC7" w:rsidRPr="007F5C94" w:rsidTr="00D77CC7">
        <w:tc>
          <w:tcPr>
            <w:tcW w:w="80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54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D77CC7" w:rsidRPr="007F5C94" w:rsidRDefault="00D77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Учебник, п.10.2 изучить. Выполнить №937,942.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Учебник  №939 выполнить.</w:t>
            </w:r>
          </w:p>
        </w:tc>
      </w:tr>
      <w:tr w:rsidR="00D77CC7" w:rsidRPr="007F5C94" w:rsidTr="00D77CC7">
        <w:tc>
          <w:tcPr>
            <w:tcW w:w="80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D77CC7" w:rsidRPr="007F5C94" w:rsidRDefault="00D77CC7" w:rsidP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954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</w:t>
            </w:r>
          </w:p>
          <w:p w:rsidR="00D77CC7" w:rsidRPr="007F5C94" w:rsidRDefault="00D77C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Животные и технологии 21 века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6" w:history="1">
              <w:r w:rsidRPr="007F5C9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https://infourok.ru/prezentaciya-po-tehnologii-5-klass-zhivotnye-i-tehnologii-21-veka-4231578.html</w:t>
              </w:r>
            </w:hyperlink>
          </w:p>
          <w:p w:rsidR="00D77CC7" w:rsidRPr="007F5C94" w:rsidRDefault="00D77CC7" w:rsidP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урока, запись определений в тетрадь.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21008" w:rsidRPr="007F5C94" w:rsidTr="00D77CC7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21008" w:rsidRPr="007F5C94" w:rsidTr="00D77CC7">
        <w:tc>
          <w:tcPr>
            <w:tcW w:w="803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5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 xml:space="preserve"> . Задания в АСУ РСО</w:t>
            </w:r>
          </w:p>
        </w:tc>
        <w:tc>
          <w:tcPr>
            <w:tcW w:w="1954" w:type="dxa"/>
            <w:shd w:val="clear" w:color="auto" w:fill="auto"/>
            <w:tcMar>
              <w:left w:w="108" w:type="dxa"/>
            </w:tcMar>
          </w:tcPr>
          <w:p w:rsidR="00421008" w:rsidRPr="007F5C94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</w:t>
            </w:r>
          </w:p>
          <w:p w:rsidR="00421008" w:rsidRPr="007F5C94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421008" w:rsidRPr="007F5C94" w:rsidRDefault="00B80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Саша Чёрный «</w:t>
            </w:r>
            <w:r w:rsidR="009E2EAB" w:rsidRPr="007F5C94">
              <w:rPr>
                <w:rFonts w:ascii="Times New Roman" w:hAnsi="Times New Roman" w:cs="Times New Roman"/>
                <w:sz w:val="24"/>
                <w:szCs w:val="24"/>
              </w:rPr>
              <w:t>Игорь-Робинзон</w:t>
            </w: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C02A52" w:rsidRPr="007F5C94" w:rsidRDefault="009E2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Прочитать рассказ стр. 182-183. Ответить на вопрос 2 стр. 188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421008" w:rsidRPr="007F5C94" w:rsidRDefault="009E2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стр. 188, записать, прислать удобным способом.</w:t>
            </w:r>
          </w:p>
        </w:tc>
      </w:tr>
      <w:tr w:rsidR="00D77CC7" w:rsidRPr="007F5C94" w:rsidTr="00D77CC7">
        <w:tc>
          <w:tcPr>
            <w:tcW w:w="80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65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54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  <w:p w:rsidR="00D77CC7" w:rsidRPr="007F5C94" w:rsidRDefault="00D77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7F5C94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69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Урок-практикум. Экскурсия в природу.</w:t>
            </w:r>
          </w:p>
        </w:tc>
        <w:tc>
          <w:tcPr>
            <w:tcW w:w="5243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Подсобное хозяйство, сад, огород.</w:t>
            </w:r>
          </w:p>
        </w:tc>
        <w:tc>
          <w:tcPr>
            <w:tcW w:w="2078" w:type="dxa"/>
            <w:shd w:val="clear" w:color="auto" w:fill="auto"/>
            <w:tcMar>
              <w:left w:w="108" w:type="dxa"/>
            </w:tcMar>
          </w:tcPr>
          <w:p w:rsidR="00D77CC7" w:rsidRPr="007F5C94" w:rsidRDefault="00D77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94">
              <w:rPr>
                <w:rFonts w:ascii="Times New Roman" w:hAnsi="Times New Roman" w:cs="Times New Roman"/>
                <w:sz w:val="24"/>
                <w:szCs w:val="24"/>
              </w:rPr>
              <w:t>Понаблюдать за изменениями в природе, не выходя за пределы собственного двора.</w:t>
            </w:r>
          </w:p>
        </w:tc>
      </w:tr>
    </w:tbl>
    <w:p w:rsidR="00421008" w:rsidRDefault="00421008"/>
    <w:sectPr w:rsidR="00421008" w:rsidSect="00D77CC7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6D7"/>
    <w:multiLevelType w:val="hybridMultilevel"/>
    <w:tmpl w:val="FCA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008"/>
    <w:rsid w:val="0024665C"/>
    <w:rsid w:val="00421008"/>
    <w:rsid w:val="007F5C94"/>
    <w:rsid w:val="00941967"/>
    <w:rsid w:val="009E2EAB"/>
    <w:rsid w:val="00B80562"/>
    <w:rsid w:val="00C02A52"/>
    <w:rsid w:val="00D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2A70-27D6-421E-A423-B4D23F55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08"/>
    <w:pPr>
      <w:spacing w:after="160"/>
    </w:pPr>
  </w:style>
  <w:style w:type="paragraph" w:styleId="1">
    <w:name w:val="heading 1"/>
    <w:basedOn w:val="10"/>
    <w:rsid w:val="00421008"/>
    <w:pPr>
      <w:outlineLvl w:val="0"/>
    </w:pPr>
  </w:style>
  <w:style w:type="paragraph" w:styleId="2">
    <w:name w:val="heading 2"/>
    <w:basedOn w:val="10"/>
    <w:rsid w:val="00421008"/>
    <w:pPr>
      <w:outlineLvl w:val="1"/>
    </w:pPr>
  </w:style>
  <w:style w:type="paragraph" w:styleId="3">
    <w:name w:val="heading 3"/>
    <w:basedOn w:val="10"/>
    <w:rsid w:val="0042100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42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421008"/>
    <w:pPr>
      <w:spacing w:after="140" w:line="288" w:lineRule="auto"/>
    </w:pPr>
  </w:style>
  <w:style w:type="paragraph" w:styleId="a4">
    <w:name w:val="List"/>
    <w:basedOn w:val="a3"/>
    <w:rsid w:val="00421008"/>
    <w:rPr>
      <w:rFonts w:cs="Mangal"/>
    </w:rPr>
  </w:style>
  <w:style w:type="paragraph" w:styleId="a5">
    <w:name w:val="Title"/>
    <w:basedOn w:val="a"/>
    <w:rsid w:val="004210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21008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421008"/>
  </w:style>
  <w:style w:type="paragraph" w:customStyle="1" w:styleId="a8">
    <w:name w:val="Заглавие"/>
    <w:basedOn w:val="10"/>
    <w:rsid w:val="00421008"/>
  </w:style>
  <w:style w:type="paragraph" w:styleId="a9">
    <w:name w:val="Subtitle"/>
    <w:basedOn w:val="10"/>
    <w:rsid w:val="00421008"/>
  </w:style>
  <w:style w:type="paragraph" w:customStyle="1" w:styleId="aa">
    <w:name w:val="Содержимое таблицы"/>
    <w:basedOn w:val="a"/>
    <w:qFormat/>
    <w:rsid w:val="00421008"/>
  </w:style>
  <w:style w:type="paragraph" w:customStyle="1" w:styleId="ab">
    <w:name w:val="Заголовок таблицы"/>
    <w:basedOn w:val="aa"/>
    <w:qFormat/>
    <w:rsid w:val="00421008"/>
  </w:style>
  <w:style w:type="table" w:styleId="ac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665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0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5-klass-zhivotnye-i-tehnologii-21-veka-4231578.html" TargetMode="External"/><Relationship Id="rId5" Type="http://schemas.openxmlformats.org/officeDocument/2006/relationships/hyperlink" Target="https://resh.edu.ru/subject/lesson/7545/start/2525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2020-04-03T12:23:00Z</dcterms:created>
  <dcterms:modified xsi:type="dcterms:W3CDTF">2020-04-18T08:48:00Z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