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EC" w:rsidRDefault="0047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07.04.2020 г.</w:t>
      </w:r>
    </w:p>
    <w:tbl>
      <w:tblPr>
        <w:tblStyle w:val="ab"/>
        <w:tblW w:w="15692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2389"/>
        <w:gridCol w:w="2269"/>
        <w:gridCol w:w="5192"/>
        <w:gridCol w:w="2165"/>
      </w:tblGrid>
      <w:tr w:rsidR="004342EC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72747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2747" w:rsidRDefault="0047274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п.9.6 стр.218-219, решить №883.</w:t>
            </w:r>
          </w:p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п.9.6 выучить правило 1 и  решить №885(а).</w:t>
            </w:r>
          </w:p>
        </w:tc>
      </w:tr>
      <w:tr w:rsidR="004342EC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4342EC" w:rsidRDefault="0047274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Невыдуманный рассказ о себе.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619. Написание сочинения.</w:t>
            </w: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«Прилагательное», готовиться к контрольному тестированию</w:t>
            </w:r>
          </w:p>
        </w:tc>
      </w:tr>
      <w:tr w:rsidR="0065491E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65491E" w:rsidRDefault="0065491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5491E" w:rsidRDefault="0065491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65491E" w:rsidRDefault="0065491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65491E" w:rsidRPr="003376D2" w:rsidRDefault="0065491E" w:rsidP="008B3A9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5491E" w:rsidRPr="00DD7E22" w:rsidRDefault="0065491E" w:rsidP="008B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491E" w:rsidRDefault="0065491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65491E" w:rsidRDefault="0065491E" w:rsidP="00CA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 9</w:t>
            </w:r>
          </w:p>
          <w:p w:rsidR="0065491E" w:rsidRDefault="0065491E" w:rsidP="00CA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Записываем в тетради число, вид работы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тему  урока. Записываем пословицы и поговорки о труде (не менее 5), письменно объясняем смысл пословицы «Бедность не порок» </w:t>
            </w:r>
          </w:p>
          <w:p w:rsidR="0065491E" w:rsidRDefault="0065491E" w:rsidP="00CA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Изучаем пункт 1. Знать, что такое «труд», для чего люди трудятся, каким бывает труд (разобрать характеристики труда вместе с родителями, привести примеры), работа с иллюстрацией на стр. 75.</w:t>
            </w:r>
          </w:p>
          <w:p w:rsidR="0065491E" w:rsidRDefault="0065491E" w:rsidP="00CA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Изучаем п. 2, учимся различать товар и услугу.</w:t>
            </w:r>
          </w:p>
          <w:p w:rsidR="0065491E" w:rsidRDefault="0065491E" w:rsidP="00CA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Изучаем п. 3, отвечаем на вопрос: Как оценивается труд? Что такое «заработная плата»</w:t>
            </w: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65491E" w:rsidRDefault="0065491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43C7E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43C7E" w:rsidRDefault="00D43C7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53887247bcx0"/>
              </w:rPr>
              <w:t>4</w:t>
            </w:r>
            <w:r>
              <w:rPr>
                <w:rStyle w:val="eopscxw253887247bcx0"/>
              </w:rPr>
              <w:t> 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D43C7E" w:rsidRDefault="00D43C7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53887247bcx0"/>
              </w:rPr>
              <w:t>11.00-11.30</w:t>
            </w:r>
            <w:r>
              <w:rPr>
                <w:rStyle w:val="eopscxw253887247bcx0"/>
              </w:rPr>
              <w:t> 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D43C7E" w:rsidRDefault="00D43C7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43C7E" w:rsidRDefault="00D43C7E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normaltextrunscxw253887247bcx0"/>
              </w:rPr>
              <w:t>Биология</w:t>
            </w:r>
            <w:r>
              <w:rPr>
                <w:rStyle w:val="eopscxw253887247bcx0"/>
              </w:rPr>
              <w:t> </w:t>
            </w:r>
          </w:p>
          <w:p w:rsidR="00D43C7E" w:rsidRDefault="00D43C7E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scxw253887247bcx0"/>
              </w:rPr>
              <w:t>Шарафутдинова</w:t>
            </w:r>
            <w:proofErr w:type="spellEnd"/>
            <w:r>
              <w:rPr>
                <w:rStyle w:val="normaltextrunscxw253887247bcx0"/>
              </w:rPr>
              <w:t> З.Б.</w:t>
            </w:r>
            <w:r>
              <w:rPr>
                <w:rStyle w:val="eopscxw253887247bcx0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D43C7E" w:rsidRDefault="00D43C7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  <w:rPr>
                <w:rStyle w:val="eopscxw253887247bcx0"/>
              </w:rPr>
            </w:pPr>
            <w:r>
              <w:rPr>
                <w:rStyle w:val="eopscxw253887247bcx0"/>
              </w:rPr>
              <w:t> </w:t>
            </w:r>
            <w:proofErr w:type="spellStart"/>
            <w:r>
              <w:rPr>
                <w:rStyle w:val="eopscxw253887247bcx0"/>
              </w:rPr>
              <w:t>Подцарство</w:t>
            </w:r>
            <w:proofErr w:type="spellEnd"/>
            <w:r w:rsidR="0037352E">
              <w:rPr>
                <w:rStyle w:val="eopscxw253887247bcx0"/>
              </w:rPr>
              <w:t xml:space="preserve"> </w:t>
            </w:r>
            <w:r>
              <w:rPr>
                <w:rStyle w:val="eopscxw253887247bcx0"/>
              </w:rPr>
              <w:t xml:space="preserve">Многоклеточные. </w:t>
            </w:r>
          </w:p>
          <w:p w:rsidR="00D43C7E" w:rsidRDefault="00D43C7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 xml:space="preserve">Беспозвоночные  животные.  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D43C7E" w:rsidRDefault="00D43C7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 xml:space="preserve"> Учебник. П.20, </w:t>
            </w:r>
            <w:proofErr w:type="spellStart"/>
            <w:proofErr w:type="gramStart"/>
            <w:r>
              <w:rPr>
                <w:rStyle w:val="eopscxw253887247bcx0"/>
              </w:rPr>
              <w:t>стр</w:t>
            </w:r>
            <w:proofErr w:type="spellEnd"/>
            <w:proofErr w:type="gramEnd"/>
            <w:r>
              <w:rPr>
                <w:rStyle w:val="eopscxw253887247bcx0"/>
              </w:rPr>
              <w:t xml:space="preserve"> 76-79.</w:t>
            </w: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D43C7E" w:rsidRDefault="00D43C7E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П.20, вопросы в конце параграфа. Задание 4 на стр</w:t>
            </w:r>
            <w:r w:rsidR="0037352E">
              <w:rPr>
                <w:rStyle w:val="eopscxw253887247bcx0"/>
              </w:rPr>
              <w:t>.</w:t>
            </w:r>
            <w:r>
              <w:rPr>
                <w:rStyle w:val="eopscxw253887247bcx0"/>
              </w:rPr>
              <w:t xml:space="preserve"> 79 выполнить письменно. Ответ прислать в АСУ РСО или ВК. </w:t>
            </w:r>
          </w:p>
        </w:tc>
      </w:tr>
      <w:tr w:rsidR="004342EC" w:rsidTr="00CA196E">
        <w:tc>
          <w:tcPr>
            <w:tcW w:w="15692" w:type="dxa"/>
            <w:gridSpan w:val="7"/>
            <w:shd w:val="clear" w:color="auto" w:fill="auto"/>
            <w:tcMar>
              <w:left w:w="108" w:type="dxa"/>
            </w:tcMar>
          </w:tcPr>
          <w:p w:rsidR="004342EC" w:rsidRDefault="0047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72747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72747" w:rsidRDefault="0047274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«Миф о зарождении Олимпийских игр»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1, РЭШ, физическая культура,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2747" w:rsidRDefault="00FF0D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5" w:history="1">
              <w:r w:rsidR="00472747">
                <w:rPr>
                  <w:rStyle w:val="ac"/>
                  <w:rFonts w:ascii="Calibri" w:eastAsia="Calibri" w:hAnsi="Calibri" w:cs="Times New Roman"/>
                  <w:color w:val="0000FF"/>
                </w:rPr>
                <w:t>https://resh.edu.ru/subject/lesson/7435/start/263201/</w:t>
              </w:r>
            </w:hyperlink>
          </w:p>
          <w:p w:rsidR="00472747" w:rsidRDefault="0047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472747" w:rsidRDefault="00472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в РЭШ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(урок 1)</w:t>
            </w:r>
          </w:p>
        </w:tc>
      </w:tr>
      <w:tr w:rsidR="00CA196E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CA196E" w:rsidRDefault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CA196E" w:rsidRDefault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A196E" w:rsidRDefault="00CA196E" w:rsidP="00AE1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CA196E" w:rsidRDefault="00CA196E" w:rsidP="00AE18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CA196E" w:rsidRDefault="00CA196E" w:rsidP="00AE188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A196E" w:rsidRPr="00CA196E" w:rsidRDefault="00CA196E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6E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 Различия в русском и английском языках.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CA196E" w:rsidRDefault="00CA196E" w:rsidP="00CA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открывает учебник и работает с упражнением 2 на странице 57. Готовит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отвечая на вопросы о том, как он провел свою последнюю субботу или воскресенье, используя один из вариантов.</w:t>
            </w:r>
          </w:p>
          <w:p w:rsidR="00CA196E" w:rsidRDefault="00CA196E" w:rsidP="00CA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 упр.3 ответить на вопросы письменно в тетради.</w:t>
            </w:r>
          </w:p>
          <w:p w:rsidR="00CA196E" w:rsidRDefault="00CA196E" w:rsidP="00CA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изучить правило.</w:t>
            </w: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повторить правило, 59 упр.4,5.</w:t>
            </w:r>
          </w:p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CA196E" w:rsidTr="00CA196E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CA196E" w:rsidRDefault="00CA196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CA196E" w:rsidRDefault="00CA196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A196E" w:rsidRDefault="00CA196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CA196E" w:rsidRPr="003376D2" w:rsidRDefault="00CA196E" w:rsidP="008B3A9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A196E" w:rsidRPr="003376D2" w:rsidRDefault="00CA196E" w:rsidP="008B3A9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A196E" w:rsidRDefault="00CA196E" w:rsidP="008B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 9</w:t>
            </w:r>
          </w:p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текст на  стр. 77 – отвечаем на вопрос: «Какие средства достижения богатства люди одобряют, а какие осуждают?»</w:t>
            </w:r>
          </w:p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пункт «Богатство обязывает», знать, кого называют «меценатом». </w:t>
            </w:r>
          </w:p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памятку стр. 80 «Учимся трудиться»</w:t>
            </w:r>
          </w:p>
        </w:tc>
        <w:tc>
          <w:tcPr>
            <w:tcW w:w="2165" w:type="dxa"/>
            <w:shd w:val="clear" w:color="auto" w:fill="auto"/>
            <w:tcMar>
              <w:left w:w="108" w:type="dxa"/>
            </w:tcMar>
          </w:tcPr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9, знать термины, ответить на вопросы  и выполнить задания «В классе и дома»</w:t>
            </w:r>
          </w:p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меценатов, указанных в тексте, про одного из них рассказать.</w:t>
            </w:r>
          </w:p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 выполнить задание  см. файл в АСУ РСО</w:t>
            </w:r>
          </w:p>
          <w:p w:rsidR="00CA196E" w:rsidRDefault="00CA196E" w:rsidP="00CA1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342EC" w:rsidRDefault="004342EC"/>
    <w:sectPr w:rsidR="004342EC" w:rsidSect="00CA196E">
      <w:pgSz w:w="16838" w:h="11906" w:orient="landscape"/>
      <w:pgMar w:top="567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EC"/>
    <w:rsid w:val="0037352E"/>
    <w:rsid w:val="004342EC"/>
    <w:rsid w:val="00472747"/>
    <w:rsid w:val="0065491E"/>
    <w:rsid w:val="00CA196E"/>
    <w:rsid w:val="00D43C7E"/>
    <w:rsid w:val="00FF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3"/>
    <w:pPr>
      <w:spacing w:after="160"/>
    </w:pPr>
  </w:style>
  <w:style w:type="paragraph" w:styleId="1">
    <w:name w:val="heading 1"/>
    <w:basedOn w:val="a0"/>
    <w:rsid w:val="00FF0DC3"/>
    <w:pPr>
      <w:outlineLvl w:val="0"/>
    </w:pPr>
  </w:style>
  <w:style w:type="paragraph" w:styleId="2">
    <w:name w:val="heading 2"/>
    <w:basedOn w:val="a0"/>
    <w:rsid w:val="00FF0DC3"/>
    <w:pPr>
      <w:outlineLvl w:val="1"/>
    </w:pPr>
  </w:style>
  <w:style w:type="paragraph" w:styleId="3">
    <w:name w:val="heading 3"/>
    <w:basedOn w:val="a0"/>
    <w:rsid w:val="00FF0DC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FF0D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0DC3"/>
    <w:pPr>
      <w:spacing w:after="140" w:line="288" w:lineRule="auto"/>
    </w:pPr>
  </w:style>
  <w:style w:type="paragraph" w:styleId="a5">
    <w:name w:val="List"/>
    <w:basedOn w:val="a4"/>
    <w:rsid w:val="00FF0DC3"/>
    <w:rPr>
      <w:rFonts w:cs="Mangal"/>
    </w:rPr>
  </w:style>
  <w:style w:type="paragraph" w:styleId="a6">
    <w:name w:val="Title"/>
    <w:basedOn w:val="a"/>
    <w:rsid w:val="00FF0D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F0DC3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FF0DC3"/>
  </w:style>
  <w:style w:type="paragraph" w:customStyle="1" w:styleId="a9">
    <w:name w:val="Заглавие"/>
    <w:basedOn w:val="a0"/>
    <w:rsid w:val="00FF0DC3"/>
  </w:style>
  <w:style w:type="paragraph" w:styleId="aa">
    <w:name w:val="Subtitle"/>
    <w:basedOn w:val="a0"/>
    <w:rsid w:val="00FF0DC3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semiHidden/>
    <w:unhideWhenUsed/>
    <w:rsid w:val="00472747"/>
    <w:rPr>
      <w:color w:val="0563C1" w:themeColor="hyperlink"/>
      <w:u w:val="single"/>
    </w:rPr>
  </w:style>
  <w:style w:type="paragraph" w:customStyle="1" w:styleId="paragraphscxw253887247bcx0">
    <w:name w:val="paragraph scxw253887247 bcx0"/>
    <w:basedOn w:val="a"/>
    <w:rsid w:val="00D4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53887247bcx0">
    <w:name w:val="normaltextrun scxw253887247 bcx0"/>
    <w:basedOn w:val="a1"/>
    <w:rsid w:val="00D43C7E"/>
  </w:style>
  <w:style w:type="character" w:customStyle="1" w:styleId="eopscxw253887247bcx0">
    <w:name w:val="eop scxw253887247 bcx0"/>
    <w:basedOn w:val="a1"/>
    <w:rsid w:val="00D4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semiHidden/>
    <w:unhideWhenUsed/>
    <w:rsid w:val="00472747"/>
    <w:rPr>
      <w:color w:val="0563C1" w:themeColor="hyperlink"/>
      <w:u w:val="single"/>
    </w:rPr>
  </w:style>
  <w:style w:type="paragraph" w:customStyle="1" w:styleId="paragraphscxw253887247bcx0">
    <w:name w:val="paragraph scxw253887247 bcx0"/>
    <w:basedOn w:val="a"/>
    <w:rsid w:val="00D4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53887247bcx0">
    <w:name w:val="normaltextrun scxw253887247 bcx0"/>
    <w:basedOn w:val="a1"/>
    <w:rsid w:val="00D43C7E"/>
  </w:style>
  <w:style w:type="character" w:customStyle="1" w:styleId="eopscxw253887247bcx0">
    <w:name w:val="eop scxw253887247 bcx0"/>
    <w:basedOn w:val="a1"/>
    <w:rsid w:val="00D4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35/start/263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73B9-2C9B-4C8B-846B-4CFD4715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2020-04-06T09:23:00Z</dcterms:created>
  <dcterms:modified xsi:type="dcterms:W3CDTF">2020-04-06T09:23:00Z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