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A5" w:rsidRDefault="006564A5" w:rsidP="006564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04. 12. 2020 г.</w:t>
      </w:r>
    </w:p>
    <w:tbl>
      <w:tblPr>
        <w:tblW w:w="159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164"/>
        <w:gridCol w:w="1265"/>
        <w:gridCol w:w="2273"/>
        <w:gridCol w:w="2409"/>
        <w:gridCol w:w="5393"/>
        <w:gridCol w:w="2766"/>
        <w:gridCol w:w="25"/>
      </w:tblGrid>
      <w:tr w:rsidR="006564A5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5" w:rsidRDefault="006564A5" w:rsidP="007B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5" w:rsidRDefault="006564A5" w:rsidP="007B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5" w:rsidRDefault="006564A5" w:rsidP="007B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5" w:rsidRDefault="006564A5" w:rsidP="007B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5" w:rsidRDefault="006564A5" w:rsidP="007B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5" w:rsidRDefault="006564A5" w:rsidP="007B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A5" w:rsidRDefault="006564A5" w:rsidP="007B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D75A53" w:rsidRDefault="009E7DC2" w:rsidP="009E7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D75A53" w:rsidRDefault="009E7DC2" w:rsidP="009E7DC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D75A53" w:rsidRDefault="009E7DC2" w:rsidP="009E7DC2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D75A53" w:rsidRDefault="009E7DC2" w:rsidP="009E7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D75A53" w:rsidRDefault="009E7DC2" w:rsidP="009E7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9E7DC2" w:rsidRDefault="009E7DC2" w:rsidP="009E7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E7DC2" w:rsidRDefault="009E7DC2" w:rsidP="009E7DC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Е в суффиксе -ЕН- существительных на -МЯ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У кого нет возможности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работает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учебнику: стр. 144 . Прочитать правил, выполнить упр. 304, 305</w:t>
            </w:r>
          </w:p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Упр.307</w:t>
            </w: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«Фрески Софии К</w:t>
            </w:r>
            <w:r w:rsidRPr="00FD4E89">
              <w:rPr>
                <w:rFonts w:ascii="Times New Roman" w:hAnsi="Times New Roman"/>
                <w:sz w:val="24"/>
                <w:szCs w:val="24"/>
              </w:rPr>
              <w:t>иевской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E7DC2" w:rsidRDefault="009E7DC2" w:rsidP="009E7DC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DC2" w:rsidRDefault="009E7DC2" w:rsidP="009E7DC2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D4E8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https://www.youtube.com/watch?v=y8xEKs3vODQ</w:t>
              </w:r>
            </w:hyperlink>
            <w:r w:rsidRPr="00FD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видео.</w:t>
            </w:r>
          </w:p>
          <w:p w:rsidR="009E7DC2" w:rsidRPr="00FD4E89" w:rsidRDefault="009E7DC2" w:rsidP="009E7DC2">
            <w:pPr>
              <w:pStyle w:val="a3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C297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https://soundtimes.ru/simfonicheskaya-muzyka/instrumenty-s-orkestrom/v-kikta-freski-sofii-kievskoj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Конспектирование в тетрадь.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такой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Округление десятичных дробей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п.4.6   изучить, решить №370(а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372( б)</w:t>
            </w:r>
          </w:p>
          <w:p w:rsidR="009E7DC2" w:rsidRDefault="009E7DC2" w:rsidP="009E7DC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Выучить правило округления п.4.6, решить  №371,374(б)</w:t>
            </w:r>
          </w:p>
        </w:tc>
      </w:tr>
      <w:tr w:rsidR="009E7DC2" w:rsidTr="009E7DC2">
        <w:tc>
          <w:tcPr>
            <w:tcW w:w="15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«Планета воды».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Учебник. П.40-41,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повторить  материал..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П.40- 41. На вопросы № 1 и 2 на стр.174, прислать письменные ответы. </w:t>
            </w: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E7DC2" w:rsidRDefault="009E7DC2" w:rsidP="009E7DC2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И.С. Тургенев "Хорь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и другие рассказы из "Записок охотника"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E7DC2" w:rsidRDefault="009E7DC2" w:rsidP="009E7D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Кто не имеет возможности подключения, прочитать рассказ из сборника «Записки охотника» «Хорь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рассказе.</w:t>
            </w: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Учебник. П.31, изучить.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П.31. Стр.117 Найти ответ на вопрос в рубрике «Подумайте»  и прислать по почте.</w:t>
            </w: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9E7DC2" w:rsidRDefault="009E7DC2" w:rsidP="009E7D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7D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</w:t>
            </w:r>
            <w:proofErr w:type="spellStart"/>
            <w:r w:rsidRPr="009E7DC2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деятельностть</w:t>
            </w:r>
            <w:proofErr w:type="spellEnd"/>
            <w:r w:rsidRPr="009E7D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«Я – гражданин»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Неизвестного Солдата»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4C2976">
                <w:rPr>
                  <w:rStyle w:val="a4"/>
                </w:rPr>
                <w:t>https://nsportal.ru/shkola/klassnoe-rukovodstvo/library/2018/01/12/prezentatsiya-den-pamyati-neizvestnogo-soldata</w:t>
              </w:r>
            </w:hyperlink>
            <w:r>
              <w:t xml:space="preserve"> 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презентации.</w:t>
            </w:r>
          </w:p>
          <w:p w:rsidR="009E7DC2" w:rsidRDefault="009E7DC2" w:rsidP="009E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9E7DC2" w:rsidTr="009E7DC2">
        <w:trPr>
          <w:gridAfter w:val="1"/>
          <w:wAfter w:w="25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D75A53" w:rsidRDefault="009E7DC2" w:rsidP="009E7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D75A53" w:rsidRDefault="009E7DC2" w:rsidP="009E7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Pr="00680F09" w:rsidRDefault="009E7DC2" w:rsidP="009E7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C2" w:rsidRDefault="009E7DC2" w:rsidP="009E7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4A5" w:rsidRPr="00E375E6" w:rsidRDefault="006564A5" w:rsidP="006564A5">
      <w:pPr>
        <w:rPr>
          <w:szCs w:val="24"/>
        </w:rPr>
      </w:pPr>
    </w:p>
    <w:p w:rsidR="0035757F" w:rsidRPr="006564A5" w:rsidRDefault="0035757F" w:rsidP="006564A5"/>
    <w:sectPr w:rsidR="0035757F" w:rsidRPr="006564A5" w:rsidSect="00FD4E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FB5"/>
    <w:multiLevelType w:val="hybridMultilevel"/>
    <w:tmpl w:val="B7BC3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F"/>
    <w:rsid w:val="002F392F"/>
    <w:rsid w:val="0035757F"/>
    <w:rsid w:val="006564A5"/>
    <w:rsid w:val="00872A85"/>
    <w:rsid w:val="009905B5"/>
    <w:rsid w:val="009E7DC2"/>
    <w:rsid w:val="00BE35F1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695A"/>
  <w15:docId w15:val="{FC419D11-73BC-4B3F-924D-E971256C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A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klassnoe-rukovodstvo/library/2018/01/12/prezentatsiya-den-pamyati-neizvestnogo-sol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simfonicheskaya-muzyka/instrumenty-s-orkestrom/v-kikta-freski-sofii-kievskoj" TargetMode="External"/><Relationship Id="rId5" Type="http://schemas.openxmlformats.org/officeDocument/2006/relationships/hyperlink" Target="https://www.youtube.com/watch?v=y8xEKs3vO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2020-11-14T22:12:00Z</dcterms:created>
  <dcterms:modified xsi:type="dcterms:W3CDTF">2020-11-29T11:46:00Z</dcterms:modified>
</cp:coreProperties>
</file>