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93" w:rsidRDefault="00912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6 кл</w:t>
      </w:r>
      <w:r w:rsidR="00883527">
        <w:rPr>
          <w:rFonts w:ascii="Times New Roman" w:hAnsi="Times New Roman" w:cs="Times New Roman"/>
          <w:b/>
          <w:sz w:val="24"/>
          <w:szCs w:val="24"/>
        </w:rPr>
        <w:t xml:space="preserve">асса ГБОУ СОШ </w:t>
      </w:r>
      <w:proofErr w:type="spellStart"/>
      <w:r w:rsidR="00883527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="0088352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a"/>
        <w:tblW w:w="15685" w:type="dxa"/>
        <w:tblInd w:w="-572" w:type="dxa"/>
        <w:tblLook w:val="04A0" w:firstRow="1" w:lastRow="0" w:firstColumn="1" w:lastColumn="0" w:noHBand="0" w:noVBand="1"/>
      </w:tblPr>
      <w:tblGrid>
        <w:gridCol w:w="806"/>
        <w:gridCol w:w="1203"/>
        <w:gridCol w:w="2300"/>
        <w:gridCol w:w="1961"/>
        <w:gridCol w:w="1979"/>
        <w:gridCol w:w="5243"/>
        <w:gridCol w:w="2193"/>
      </w:tblGrid>
      <w:tr w:rsidR="00883527" w:rsidRPr="00A06D12" w:rsidTr="00F02BB7">
        <w:tc>
          <w:tcPr>
            <w:tcW w:w="806" w:type="dxa"/>
            <w:shd w:val="clear" w:color="auto" w:fill="auto"/>
            <w:tcMar>
              <w:left w:w="108" w:type="dxa"/>
            </w:tcMar>
          </w:tcPr>
          <w:p w:rsidR="007F1793" w:rsidRPr="00A06D12" w:rsidRDefault="00912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7F1793" w:rsidRPr="00A06D12" w:rsidRDefault="00912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7F1793" w:rsidRPr="00A06D12" w:rsidRDefault="00912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7F1793" w:rsidRPr="00A06D12" w:rsidRDefault="00912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79" w:type="dxa"/>
            <w:shd w:val="clear" w:color="auto" w:fill="auto"/>
            <w:tcMar>
              <w:left w:w="108" w:type="dxa"/>
            </w:tcMar>
          </w:tcPr>
          <w:p w:rsidR="007F1793" w:rsidRPr="00A06D12" w:rsidRDefault="00912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  <w:shd w:val="clear" w:color="auto" w:fill="auto"/>
            <w:tcMar>
              <w:left w:w="108" w:type="dxa"/>
            </w:tcMar>
          </w:tcPr>
          <w:p w:rsidR="007F1793" w:rsidRPr="00A06D12" w:rsidRDefault="00912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93" w:type="dxa"/>
            <w:shd w:val="clear" w:color="auto" w:fill="auto"/>
            <w:tcMar>
              <w:left w:w="108" w:type="dxa"/>
            </w:tcMar>
          </w:tcPr>
          <w:p w:rsidR="007F1793" w:rsidRPr="00A06D12" w:rsidRDefault="00912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02BB7" w:rsidRPr="00A06D12" w:rsidTr="00F02BB7">
        <w:tc>
          <w:tcPr>
            <w:tcW w:w="806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02BB7" w:rsidRPr="00A06D12" w:rsidRDefault="00F02BB7" w:rsidP="00F02BB7">
            <w:pPr>
              <w:pStyle w:val="paragraphscxw2466525bcx0"/>
              <w:spacing w:before="0" w:beforeAutospacing="0" w:after="0" w:afterAutospacing="0"/>
              <w:textAlignment w:val="baseline"/>
            </w:pPr>
            <w:r w:rsidRPr="00A06D12">
              <w:t>1. ЭОР.</w:t>
            </w:r>
          </w:p>
          <w:p w:rsidR="00F02BB7" w:rsidRPr="00A06D12" w:rsidRDefault="00F02BB7" w:rsidP="00F02BB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 xml:space="preserve">2. Самостоятельная работа с учебным материалом. </w:t>
            </w: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02BB7" w:rsidRPr="00A06D12" w:rsidRDefault="00F02BB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A06D12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1979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 w:rsidRPr="00A06D12">
              <w:t xml:space="preserve">Обобщение и контроль знаний за курс 6 </w:t>
            </w:r>
            <w:proofErr w:type="spellStart"/>
            <w:r w:rsidRPr="00A06D12">
              <w:t>кл</w:t>
            </w:r>
            <w:proofErr w:type="spellEnd"/>
            <w:r w:rsidRPr="00A06D12">
              <w:t>.</w:t>
            </w:r>
          </w:p>
        </w:tc>
        <w:tc>
          <w:tcPr>
            <w:tcW w:w="5243" w:type="dxa"/>
            <w:shd w:val="clear" w:color="auto" w:fill="auto"/>
            <w:tcMar>
              <w:left w:w="108" w:type="dxa"/>
            </w:tcMar>
          </w:tcPr>
          <w:p w:rsidR="00F02BB7" w:rsidRPr="00A06D12" w:rsidRDefault="00A06D12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hyperlink r:id="rId5" w:history="1">
              <w:r w:rsidR="00F02BB7" w:rsidRPr="00A06D12">
                <w:rPr>
                  <w:rStyle w:val="ac"/>
                </w:rPr>
                <w:t>https://resh.edu.ru/subject/lesson/1017/</w:t>
              </w:r>
            </w:hyperlink>
            <w:r w:rsidR="00F02BB7" w:rsidRPr="00A06D12">
              <w:t xml:space="preserve">. </w:t>
            </w:r>
          </w:p>
        </w:tc>
        <w:tc>
          <w:tcPr>
            <w:tcW w:w="2193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 w:rsidRPr="00A06D12">
              <w:t xml:space="preserve">Выполнить </w:t>
            </w:r>
            <w:proofErr w:type="spellStart"/>
            <w:proofErr w:type="gramStart"/>
            <w:r w:rsidRPr="00A06D12">
              <w:t>упр.и</w:t>
            </w:r>
            <w:proofErr w:type="spellEnd"/>
            <w:proofErr w:type="gramEnd"/>
            <w:r w:rsidRPr="00A06D12">
              <w:t xml:space="preserve"> задания к уроку. Результаты проверочной прислать на почту или ВК.</w:t>
            </w:r>
          </w:p>
        </w:tc>
      </w:tr>
      <w:tr w:rsidR="00F02BB7" w:rsidRPr="00A06D12" w:rsidTr="00F02BB7">
        <w:tc>
          <w:tcPr>
            <w:tcW w:w="806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02BB7" w:rsidRPr="00A06D12" w:rsidRDefault="00F0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79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</w:t>
            </w:r>
          </w:p>
        </w:tc>
        <w:tc>
          <w:tcPr>
            <w:tcW w:w="5243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Учебник. Параграф 20.</w:t>
            </w:r>
          </w:p>
          <w:p w:rsidR="00F02BB7" w:rsidRPr="00A06D12" w:rsidRDefault="00F02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 xml:space="preserve">В конце урока должны ответить на </w:t>
            </w:r>
            <w:proofErr w:type="spellStart"/>
            <w:proofErr w:type="gramStart"/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вопрос.перед</w:t>
            </w:r>
            <w:proofErr w:type="spellEnd"/>
            <w:proofErr w:type="gramEnd"/>
            <w:r w:rsidRPr="00A06D12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параграфом.</w:t>
            </w:r>
          </w:p>
          <w:p w:rsidR="00F02BB7" w:rsidRPr="00A06D12" w:rsidRDefault="00F02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 xml:space="preserve">Читаем п. 1, отвечаем </w:t>
            </w:r>
            <w:proofErr w:type="gramStart"/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на  вопросы</w:t>
            </w:r>
            <w:proofErr w:type="gramEnd"/>
            <w:r w:rsidRPr="00A06D12">
              <w:rPr>
                <w:rFonts w:ascii="Times New Roman" w:hAnsi="Times New Roman" w:cs="Times New Roman"/>
                <w:sz w:val="24"/>
                <w:szCs w:val="24"/>
              </w:rPr>
              <w:t xml:space="preserve"> в тексте, выполняем з. в р.т.2- 3; читаем п. 2,- отвечаем на вопрос 4 после параграфа,  читаем пункты 3-4 и документ на стр. 47- отвечаем на вопросы к документу, выполняем задание в </w:t>
            </w:r>
            <w:proofErr w:type="spellStart"/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A06D12">
              <w:rPr>
                <w:rFonts w:ascii="Times New Roman" w:hAnsi="Times New Roman" w:cs="Times New Roman"/>
                <w:sz w:val="24"/>
                <w:szCs w:val="24"/>
              </w:rPr>
              <w:t xml:space="preserve">. 5,    изучаем  пункт 5, выполняем задание в </w:t>
            </w:r>
            <w:proofErr w:type="spellStart"/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. 6.</w:t>
            </w:r>
          </w:p>
          <w:p w:rsidR="00F02BB7" w:rsidRPr="00A06D12" w:rsidRDefault="00F02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 xml:space="preserve"> При возможности работаем с РЭШ </w:t>
            </w:r>
            <w:hyperlink r:id="rId6" w:history="1">
              <w:r w:rsidRPr="00A06D1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https://resh.edu.ru/subject/lesson/7920/start/254190/</w:t>
              </w:r>
            </w:hyperlink>
          </w:p>
          <w:p w:rsidR="00F02BB7" w:rsidRPr="00A06D12" w:rsidRDefault="00F02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 xml:space="preserve">П. 20 - </w:t>
            </w:r>
            <w:proofErr w:type="gramStart"/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перечитать,.</w:t>
            </w:r>
            <w:proofErr w:type="gramEnd"/>
            <w:r w:rsidRPr="00A0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A06D12">
              <w:rPr>
                <w:rFonts w:ascii="Times New Roman" w:hAnsi="Times New Roman" w:cs="Times New Roman"/>
                <w:sz w:val="24"/>
                <w:szCs w:val="24"/>
              </w:rPr>
              <w:t xml:space="preserve">. 1, </w:t>
            </w:r>
            <w:proofErr w:type="gramStart"/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4,  работаем</w:t>
            </w:r>
            <w:proofErr w:type="gramEnd"/>
            <w:r w:rsidRPr="00A06D12">
              <w:rPr>
                <w:rFonts w:ascii="Times New Roman" w:hAnsi="Times New Roman" w:cs="Times New Roman"/>
                <w:sz w:val="24"/>
                <w:szCs w:val="24"/>
              </w:rPr>
              <w:t xml:space="preserve"> с картой на стр. 76 по заданиям  «работаем с картой» на стр.47</w:t>
            </w:r>
          </w:p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B7" w:rsidRPr="00A06D12" w:rsidTr="00F02BB7">
        <w:tc>
          <w:tcPr>
            <w:tcW w:w="806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02BB7" w:rsidRPr="00A06D12" w:rsidRDefault="00F0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79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Повторение. Обыкновенные дроби.</w:t>
            </w:r>
          </w:p>
        </w:tc>
        <w:tc>
          <w:tcPr>
            <w:tcW w:w="5243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Учебник, повторить главу 1 и решить №1;2;3 на стр.37.</w:t>
            </w:r>
          </w:p>
        </w:tc>
        <w:tc>
          <w:tcPr>
            <w:tcW w:w="2193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Учебник,стр.37 №4;5.</w:t>
            </w:r>
          </w:p>
        </w:tc>
      </w:tr>
      <w:tr w:rsidR="00883527" w:rsidRPr="00A06D12" w:rsidTr="00F02BB7">
        <w:tc>
          <w:tcPr>
            <w:tcW w:w="806" w:type="dxa"/>
            <w:shd w:val="clear" w:color="auto" w:fill="auto"/>
            <w:tcMar>
              <w:left w:w="108" w:type="dxa"/>
            </w:tcMar>
          </w:tcPr>
          <w:p w:rsidR="007F1793" w:rsidRPr="00A06D12" w:rsidRDefault="00912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7F1793" w:rsidRPr="00A06D12" w:rsidRDefault="00912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7F1793" w:rsidRPr="00A06D12" w:rsidRDefault="00912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gramStart"/>
            <w:r w:rsidRPr="00A0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0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793" w:rsidRPr="00A06D12" w:rsidRDefault="007F17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7F1793" w:rsidRPr="00A06D12" w:rsidRDefault="0091211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F1793" w:rsidRPr="00A06D12" w:rsidRDefault="0091211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79" w:type="dxa"/>
            <w:shd w:val="clear" w:color="auto" w:fill="auto"/>
            <w:tcMar>
              <w:left w:w="108" w:type="dxa"/>
            </w:tcMar>
          </w:tcPr>
          <w:p w:rsidR="00883527" w:rsidRPr="00A06D12" w:rsidRDefault="00883527" w:rsidP="008835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глагола.</w:t>
            </w:r>
          </w:p>
        </w:tc>
        <w:tc>
          <w:tcPr>
            <w:tcW w:w="5243" w:type="dxa"/>
            <w:shd w:val="clear" w:color="auto" w:fill="auto"/>
            <w:tcMar>
              <w:left w:w="108" w:type="dxa"/>
            </w:tcMar>
          </w:tcPr>
          <w:p w:rsidR="0006017C" w:rsidRPr="00A06D12" w:rsidRDefault="00883527" w:rsidP="008835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Прочитать стр. 121, выполнить упр. 548, 549</w:t>
            </w:r>
          </w:p>
        </w:tc>
        <w:tc>
          <w:tcPr>
            <w:tcW w:w="2193" w:type="dxa"/>
            <w:shd w:val="clear" w:color="auto" w:fill="auto"/>
            <w:tcMar>
              <w:left w:w="108" w:type="dxa"/>
            </w:tcMar>
          </w:tcPr>
          <w:p w:rsidR="007F1793" w:rsidRPr="00A06D12" w:rsidRDefault="00883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960B37" w:rsidRPr="00A06D12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</w:tr>
      <w:tr w:rsidR="007F1793" w:rsidRPr="00A06D12" w:rsidTr="00F02BB7">
        <w:tc>
          <w:tcPr>
            <w:tcW w:w="15685" w:type="dxa"/>
            <w:gridSpan w:val="7"/>
            <w:shd w:val="clear" w:color="auto" w:fill="auto"/>
            <w:tcMar>
              <w:left w:w="108" w:type="dxa"/>
            </w:tcMar>
          </w:tcPr>
          <w:p w:rsidR="007F1793" w:rsidRPr="00A06D12" w:rsidRDefault="00912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02BB7" w:rsidRPr="00A06D12" w:rsidTr="00F02BB7">
        <w:tc>
          <w:tcPr>
            <w:tcW w:w="806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F02BB7" w:rsidRPr="00A06D12" w:rsidRDefault="00F02BB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79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Самарцы</w:t>
            </w:r>
            <w:proofErr w:type="spellEnd"/>
            <w:r w:rsidRPr="00A06D12">
              <w:rPr>
                <w:rFonts w:ascii="Times New Roman" w:hAnsi="Times New Roman" w:cs="Times New Roman"/>
                <w:sz w:val="24"/>
                <w:szCs w:val="24"/>
              </w:rPr>
              <w:t xml:space="preserve"> на полях сражений  Отечественной войны 1812г. И Крымской войны1853-1856гг.</w:t>
            </w:r>
          </w:p>
        </w:tc>
        <w:tc>
          <w:tcPr>
            <w:tcW w:w="5243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Учебник. Параграф 22</w:t>
            </w:r>
          </w:p>
          <w:p w:rsidR="00F02BB7" w:rsidRPr="00A06D12" w:rsidRDefault="00F02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 xml:space="preserve">    Оформить записи в тетради , читать п. 22 стр. 117-120, изучить документ и ответить на вопросы к нему на стр. 123, – ответить на вопрос 1 после параграфа устно, вопрос 2 – письменно.</w:t>
            </w:r>
          </w:p>
        </w:tc>
        <w:tc>
          <w:tcPr>
            <w:tcW w:w="2193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П. 22 стр. 120-</w:t>
            </w:r>
            <w:proofErr w:type="gramStart"/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122,  отвечать</w:t>
            </w:r>
            <w:proofErr w:type="gramEnd"/>
            <w:r w:rsidRPr="00A06D1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3  письменно.</w:t>
            </w:r>
          </w:p>
          <w:p w:rsidR="00F02BB7" w:rsidRPr="00A06D12" w:rsidRDefault="00F02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Ответ переслать через АСУ  после следующего урока.</w:t>
            </w:r>
          </w:p>
        </w:tc>
      </w:tr>
      <w:tr w:rsidR="00883527" w:rsidRPr="00A06D12" w:rsidTr="00F02BB7">
        <w:tc>
          <w:tcPr>
            <w:tcW w:w="806" w:type="dxa"/>
            <w:shd w:val="clear" w:color="auto" w:fill="auto"/>
            <w:tcMar>
              <w:left w:w="108" w:type="dxa"/>
            </w:tcMar>
          </w:tcPr>
          <w:p w:rsidR="007F1793" w:rsidRPr="00A06D12" w:rsidRDefault="00912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7F1793" w:rsidRPr="00A06D12" w:rsidRDefault="00912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7F1793" w:rsidRPr="00A06D12" w:rsidRDefault="00912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 w:rsidRPr="00A06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7F1793" w:rsidRPr="00A06D12" w:rsidRDefault="0091211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7F1793" w:rsidRPr="00A06D12" w:rsidRDefault="009121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79" w:type="dxa"/>
            <w:shd w:val="clear" w:color="auto" w:fill="auto"/>
            <w:tcMar>
              <w:left w:w="108" w:type="dxa"/>
            </w:tcMar>
          </w:tcPr>
          <w:p w:rsidR="007F1793" w:rsidRPr="00A06D12" w:rsidRDefault="00912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 w:rsidRPr="00A06D12">
              <w:rPr>
                <w:rFonts w:ascii="Times New Roman" w:hAnsi="Times New Roman" w:cs="Times New Roman"/>
                <w:sz w:val="24"/>
                <w:szCs w:val="24"/>
              </w:rPr>
              <w:t xml:space="preserve"> Тукай. Стихотворения </w:t>
            </w:r>
            <w:r w:rsidRPr="00A06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"Родная деревня", "Книга"</w:t>
            </w:r>
          </w:p>
        </w:tc>
        <w:tc>
          <w:tcPr>
            <w:tcW w:w="5243" w:type="dxa"/>
            <w:shd w:val="clear" w:color="auto" w:fill="auto"/>
            <w:tcMar>
              <w:left w:w="108" w:type="dxa"/>
            </w:tcMar>
          </w:tcPr>
          <w:p w:rsidR="007F1793" w:rsidRPr="00A06D12" w:rsidRDefault="00883527" w:rsidP="008835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Мифы Древней Греции. Подвиги Геракла: "Яблоки Гесперид"</w:t>
            </w:r>
          </w:p>
        </w:tc>
        <w:tc>
          <w:tcPr>
            <w:tcW w:w="2193" w:type="dxa"/>
            <w:shd w:val="clear" w:color="auto" w:fill="auto"/>
            <w:tcMar>
              <w:left w:w="108" w:type="dxa"/>
            </w:tcMar>
          </w:tcPr>
          <w:p w:rsidR="007F1793" w:rsidRPr="00A06D12" w:rsidRDefault="00883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 xml:space="preserve"> найти и изучить материалы  </w:t>
            </w:r>
            <w:r w:rsidRPr="00A06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"Олимпийские игры" в древности</w:t>
            </w:r>
          </w:p>
        </w:tc>
      </w:tr>
      <w:tr w:rsidR="00F02BB7" w:rsidRPr="00A06D12" w:rsidTr="00F02BB7">
        <w:tc>
          <w:tcPr>
            <w:tcW w:w="806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поиском информации в интернете</w:t>
            </w: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tabs>
                <w:tab w:val="left" w:pos="63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F02BB7" w:rsidRPr="00A06D12" w:rsidRDefault="00F02BB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1979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Чертёж и изготовление скворечника</w:t>
            </w:r>
          </w:p>
        </w:tc>
        <w:tc>
          <w:tcPr>
            <w:tcW w:w="5243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Поиск в интернете. Найти чертежи скворечников, выбрать тот, который понравится. Распечатать или отправить документом учителю.</w:t>
            </w:r>
          </w:p>
        </w:tc>
        <w:tc>
          <w:tcPr>
            <w:tcW w:w="2193" w:type="dxa"/>
            <w:shd w:val="clear" w:color="auto" w:fill="auto"/>
            <w:tcMar>
              <w:left w:w="108" w:type="dxa"/>
            </w:tcMar>
          </w:tcPr>
          <w:p w:rsidR="00F02BB7" w:rsidRPr="00A06D12" w:rsidRDefault="00F0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2">
              <w:rPr>
                <w:rFonts w:ascii="Times New Roman" w:hAnsi="Times New Roman" w:cs="Times New Roman"/>
                <w:sz w:val="24"/>
                <w:szCs w:val="24"/>
              </w:rPr>
              <w:t>Найти наиболее подходящее место для установки скворечника</w:t>
            </w:r>
          </w:p>
        </w:tc>
      </w:tr>
    </w:tbl>
    <w:p w:rsidR="007F1793" w:rsidRDefault="007F1793"/>
    <w:sectPr w:rsidR="007F1793" w:rsidSect="00F02BB7">
      <w:pgSz w:w="16838" w:h="11906" w:orient="landscape"/>
      <w:pgMar w:top="568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F8E"/>
    <w:multiLevelType w:val="hybridMultilevel"/>
    <w:tmpl w:val="5E3E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793"/>
    <w:rsid w:val="0006017C"/>
    <w:rsid w:val="007F1793"/>
    <w:rsid w:val="00883527"/>
    <w:rsid w:val="0091211B"/>
    <w:rsid w:val="00960B37"/>
    <w:rsid w:val="00A06D12"/>
    <w:rsid w:val="00D441AD"/>
    <w:rsid w:val="00F0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6A6FC-9575-46A7-99C2-97699419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93"/>
    <w:pPr>
      <w:spacing w:after="160"/>
    </w:pPr>
  </w:style>
  <w:style w:type="paragraph" w:styleId="1">
    <w:name w:val="heading 1"/>
    <w:basedOn w:val="10"/>
    <w:rsid w:val="007F1793"/>
    <w:pPr>
      <w:outlineLvl w:val="0"/>
    </w:pPr>
  </w:style>
  <w:style w:type="paragraph" w:styleId="2">
    <w:name w:val="heading 2"/>
    <w:basedOn w:val="10"/>
    <w:rsid w:val="007F1793"/>
    <w:pPr>
      <w:outlineLvl w:val="1"/>
    </w:pPr>
  </w:style>
  <w:style w:type="paragraph" w:styleId="3">
    <w:name w:val="heading 3"/>
    <w:basedOn w:val="10"/>
    <w:rsid w:val="007F179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7F17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7F1793"/>
    <w:pPr>
      <w:spacing w:after="140" w:line="288" w:lineRule="auto"/>
    </w:pPr>
  </w:style>
  <w:style w:type="paragraph" w:styleId="a4">
    <w:name w:val="List"/>
    <w:basedOn w:val="a3"/>
    <w:rsid w:val="007F1793"/>
    <w:rPr>
      <w:rFonts w:cs="Mangal"/>
    </w:rPr>
  </w:style>
  <w:style w:type="paragraph" w:styleId="a5">
    <w:name w:val="Title"/>
    <w:basedOn w:val="a"/>
    <w:rsid w:val="007F17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F1793"/>
    <w:pPr>
      <w:suppressLineNumbers/>
    </w:pPr>
    <w:rPr>
      <w:rFonts w:cs="Mangal"/>
    </w:rPr>
  </w:style>
  <w:style w:type="paragraph" w:customStyle="1" w:styleId="a7">
    <w:name w:val="Блочная цитата"/>
    <w:basedOn w:val="a"/>
    <w:qFormat/>
    <w:rsid w:val="007F1793"/>
  </w:style>
  <w:style w:type="paragraph" w:customStyle="1" w:styleId="a8">
    <w:name w:val="Заглавие"/>
    <w:basedOn w:val="10"/>
    <w:rsid w:val="007F1793"/>
  </w:style>
  <w:style w:type="paragraph" w:styleId="a9">
    <w:name w:val="Subtitle"/>
    <w:basedOn w:val="10"/>
    <w:rsid w:val="007F1793"/>
  </w:style>
  <w:style w:type="table" w:styleId="aa">
    <w:name w:val="Table Grid"/>
    <w:basedOn w:val="a1"/>
    <w:uiPriority w:val="39"/>
    <w:rsid w:val="009F0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6017C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6017C"/>
    <w:rPr>
      <w:color w:val="0000FF"/>
      <w:u w:val="single"/>
    </w:rPr>
  </w:style>
  <w:style w:type="paragraph" w:customStyle="1" w:styleId="paragraphscxw2466525bcx0">
    <w:name w:val="paragraph scxw2466525 bcx0"/>
    <w:basedOn w:val="a"/>
    <w:rsid w:val="00F0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920/start/254190/" TargetMode="External"/><Relationship Id="rId5" Type="http://schemas.openxmlformats.org/officeDocument/2006/relationships/hyperlink" Target="https://resh.edu.ru/subject/lesson/10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11</cp:revision>
  <dcterms:created xsi:type="dcterms:W3CDTF">2020-04-03T12:23:00Z</dcterms:created>
  <dcterms:modified xsi:type="dcterms:W3CDTF">2020-04-18T08:49:00Z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