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C05DC1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3"/>
        <w:gridCol w:w="1176"/>
        <w:gridCol w:w="2271"/>
        <w:gridCol w:w="1988"/>
        <w:gridCol w:w="1997"/>
        <w:gridCol w:w="5309"/>
        <w:gridCol w:w="2141"/>
      </w:tblGrid>
      <w:tr w:rsidR="009F07B7" w:rsidTr="00AD19A6">
        <w:tc>
          <w:tcPr>
            <w:tcW w:w="80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4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0CE5" w:rsidTr="00AD19A6">
        <w:tc>
          <w:tcPr>
            <w:tcW w:w="803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71" w:type="dxa"/>
          </w:tcPr>
          <w:p w:rsidR="00250CE5" w:rsidRDefault="00250CE5" w:rsidP="00E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8" w:type="dxa"/>
          </w:tcPr>
          <w:p w:rsidR="00250CE5" w:rsidRDefault="00250CE5" w:rsidP="00E71D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0CE5" w:rsidRDefault="00250CE5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97" w:type="dxa"/>
          </w:tcPr>
          <w:p w:rsidR="00250CE5" w:rsidRDefault="00250CE5" w:rsidP="00E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глагола.</w:t>
            </w:r>
          </w:p>
        </w:tc>
        <w:tc>
          <w:tcPr>
            <w:tcW w:w="5309" w:type="dxa"/>
          </w:tcPr>
          <w:p w:rsidR="001105F9" w:rsidRPr="001105F9" w:rsidRDefault="00250CE5" w:rsidP="001105F9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видеоролика </w:t>
            </w:r>
            <w:hyperlink r:id="rId4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https://resh.edu.ru/subject/lesson/7012/main/260</w:t>
              </w:r>
            </w:hyperlink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947/</w:t>
              </w:r>
            </w:hyperlink>
          </w:p>
          <w:p w:rsidR="00250CE5" w:rsidRDefault="00250CE5" w:rsidP="00E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контрольного задания.</w:t>
            </w:r>
          </w:p>
        </w:tc>
        <w:tc>
          <w:tcPr>
            <w:tcW w:w="2141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глаголы КЛЕИТЬ, РЕЯТЬ, ВЫРАСТИТЬ, изменив их по временам. (задание переслать через эл. </w:t>
            </w:r>
            <w:r w:rsidR="00174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9A6" w:rsidTr="00AD19A6">
        <w:tc>
          <w:tcPr>
            <w:tcW w:w="803" w:type="dxa"/>
          </w:tcPr>
          <w:p w:rsidR="00AD19A6" w:rsidRDefault="00A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AD19A6" w:rsidRDefault="00A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</w:tc>
        <w:tc>
          <w:tcPr>
            <w:tcW w:w="2271" w:type="dxa"/>
          </w:tcPr>
          <w:p w:rsidR="00AD19A6" w:rsidRDefault="00A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- РЭШ.</w:t>
            </w:r>
          </w:p>
        </w:tc>
        <w:tc>
          <w:tcPr>
            <w:tcW w:w="1988" w:type="dxa"/>
          </w:tcPr>
          <w:p w:rsidR="00AD19A6" w:rsidRDefault="00AD19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D19A6" w:rsidRDefault="00AD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97" w:type="dxa"/>
          </w:tcPr>
          <w:p w:rsidR="00AD19A6" w:rsidRDefault="00A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</w:t>
            </w:r>
          </w:p>
        </w:tc>
        <w:tc>
          <w:tcPr>
            <w:tcW w:w="5309" w:type="dxa"/>
          </w:tcPr>
          <w:p w:rsidR="00AD19A6" w:rsidRDefault="00AD19A6">
            <w:pPr>
              <w:jc w:val="center"/>
            </w:pPr>
            <w:r>
              <w:t>Интернет ресурс</w:t>
            </w:r>
          </w:p>
          <w:p w:rsidR="00AD19A6" w:rsidRDefault="004B027C">
            <w:pPr>
              <w:jc w:val="center"/>
            </w:pPr>
            <w:hyperlink r:id="rId6" w:history="1">
              <w:r w:rsidR="00AD19A6">
                <w:rPr>
                  <w:rStyle w:val="a5"/>
                </w:rPr>
                <w:t>https://resh.edu.ru/subject/lesson/7078/start/257494/</w:t>
              </w:r>
            </w:hyperlink>
          </w:p>
          <w:p w:rsidR="00AD19A6" w:rsidRDefault="00AD19A6">
            <w:pPr>
              <w:jc w:val="center"/>
            </w:pPr>
            <w:r>
              <w:t>просмотр урока.</w:t>
            </w:r>
          </w:p>
          <w:p w:rsidR="00AD19A6" w:rsidRDefault="00A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D19A6" w:rsidRDefault="00A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Определиться с творческим проектом.</w:t>
            </w:r>
          </w:p>
        </w:tc>
      </w:tr>
      <w:tr w:rsidR="00250CE5" w:rsidTr="00AD19A6">
        <w:tc>
          <w:tcPr>
            <w:tcW w:w="803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71" w:type="dxa"/>
          </w:tcPr>
          <w:p w:rsidR="00250CE5" w:rsidRDefault="0091284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8" w:type="dxa"/>
          </w:tcPr>
          <w:p w:rsidR="00250CE5" w:rsidRPr="009C4AAE" w:rsidRDefault="00250CE5" w:rsidP="009C4AA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250CE5" w:rsidRPr="00DD7E22" w:rsidRDefault="00250C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97" w:type="dxa"/>
          </w:tcPr>
          <w:p w:rsidR="00250CE5" w:rsidRPr="00250CE5" w:rsidRDefault="00250CE5" w:rsidP="0025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5">
              <w:rPr>
                <w:rFonts w:ascii="Times New Roman" w:hAnsi="Times New Roman" w:cs="Times New Roman"/>
                <w:sz w:val="24"/>
                <w:szCs w:val="24"/>
              </w:rPr>
              <w:t>Р.р. Урок-праздник. Родная природа в лирике русских поэтов XIX и XX веков.</w:t>
            </w:r>
          </w:p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250CE5" w:rsidRDefault="0091284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167 учебника</w:t>
            </w:r>
            <w:r w:rsidR="00174C8D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проекта. </w:t>
            </w:r>
          </w:p>
        </w:tc>
        <w:tc>
          <w:tcPr>
            <w:tcW w:w="2141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сочинению по теме «Родная природа в лирике русских поэтов</w:t>
            </w:r>
            <w:r w:rsidR="009128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B027C" w:rsidTr="00AD19A6">
        <w:tc>
          <w:tcPr>
            <w:tcW w:w="803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1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8" w:type="dxa"/>
          </w:tcPr>
          <w:p w:rsidR="004B027C" w:rsidRDefault="004B027C" w:rsidP="004B027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4B027C" w:rsidRPr="009C4AAE" w:rsidRDefault="004B027C" w:rsidP="004B027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97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книги. Макетирование книги. Проект</w:t>
            </w:r>
          </w:p>
        </w:tc>
        <w:tc>
          <w:tcPr>
            <w:tcW w:w="5309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(презентация прикреплена в АСУ РСО).</w:t>
            </w:r>
          </w:p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дома книги, сравнить стили оформления элементов книг, выполнить эскизный макет элементов книги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обложки.</w:t>
            </w:r>
          </w:p>
        </w:tc>
        <w:tc>
          <w:tcPr>
            <w:tcW w:w="2141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 над эскизным макетом обложки, выполнить эскиз заставки к тексту и буквицы (написать первые два предложения текста).</w:t>
            </w:r>
          </w:p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</w:t>
            </w:r>
          </w:p>
        </w:tc>
      </w:tr>
      <w:bookmarkEnd w:id="0"/>
      <w:tr w:rsidR="004B027C" w:rsidTr="000A42F3">
        <w:tc>
          <w:tcPr>
            <w:tcW w:w="15685" w:type="dxa"/>
            <w:gridSpan w:val="7"/>
          </w:tcPr>
          <w:p w:rsidR="004B027C" w:rsidRPr="008E42BF" w:rsidRDefault="004B027C" w:rsidP="004B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4B027C" w:rsidTr="00AD19A6">
        <w:tc>
          <w:tcPr>
            <w:tcW w:w="803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71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8" w:type="dxa"/>
          </w:tcPr>
          <w:p w:rsidR="004B027C" w:rsidRDefault="004B027C" w:rsidP="004B027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4B027C" w:rsidRDefault="004B027C" w:rsidP="004B027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97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5309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94-97, 99</w:t>
            </w:r>
          </w:p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п. «Смелость города берет», работаем с иллюстрацией  стр. 95 – отвечаем на вопросы.</w:t>
            </w:r>
          </w:p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м текст на стр. 96-97, 99</w:t>
            </w:r>
          </w:p>
        </w:tc>
        <w:tc>
          <w:tcPr>
            <w:tcW w:w="2141" w:type="dxa"/>
          </w:tcPr>
          <w:p w:rsidR="004B027C" w:rsidRDefault="004B027C" w:rsidP="004B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 на вопросы  на стр. 94, 97 – письменно.</w:t>
            </w:r>
          </w:p>
          <w:p w:rsidR="004B027C" w:rsidRDefault="004B027C" w:rsidP="004B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 ответами передать в школу в кабинет истории или написать ответы в почту АСУ</w:t>
            </w:r>
          </w:p>
        </w:tc>
      </w:tr>
      <w:tr w:rsidR="004B027C" w:rsidTr="00AD19A6">
        <w:tc>
          <w:tcPr>
            <w:tcW w:w="803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71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8" w:type="dxa"/>
          </w:tcPr>
          <w:p w:rsidR="004B027C" w:rsidRDefault="004B027C" w:rsidP="004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B027C" w:rsidRDefault="004B027C" w:rsidP="004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97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5309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свойства параллелограмма и правила действий с числами и решить №1008, №1012, №1014.</w:t>
            </w:r>
          </w:p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№1003.</w:t>
            </w:r>
          </w:p>
        </w:tc>
      </w:tr>
      <w:tr w:rsidR="004B027C" w:rsidTr="00AD19A6">
        <w:tc>
          <w:tcPr>
            <w:tcW w:w="803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71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1988" w:type="dxa"/>
          </w:tcPr>
          <w:p w:rsidR="004B027C" w:rsidRDefault="004B027C" w:rsidP="004B027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9C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B027C" w:rsidRPr="009C4AAE" w:rsidRDefault="004B027C" w:rsidP="004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997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309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141" w:type="dxa"/>
          </w:tcPr>
          <w:p w:rsidR="004B027C" w:rsidRDefault="004B027C" w:rsidP="004B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1105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1105F9"/>
    <w:rsid w:val="00174C8D"/>
    <w:rsid w:val="00250CE5"/>
    <w:rsid w:val="004B027C"/>
    <w:rsid w:val="00530BC4"/>
    <w:rsid w:val="0073197A"/>
    <w:rsid w:val="007E58E8"/>
    <w:rsid w:val="007E7210"/>
    <w:rsid w:val="008E42BF"/>
    <w:rsid w:val="00912842"/>
    <w:rsid w:val="0099351B"/>
    <w:rsid w:val="009C4AAE"/>
    <w:rsid w:val="009F07B7"/>
    <w:rsid w:val="00AD19A6"/>
    <w:rsid w:val="00AD5139"/>
    <w:rsid w:val="00C05DC1"/>
    <w:rsid w:val="00DB7907"/>
    <w:rsid w:val="00DD7E22"/>
    <w:rsid w:val="00E8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F5BF-A3BD-4AAB-A828-9E2DF107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250CE5"/>
    <w:rPr>
      <w:color w:val="000080"/>
      <w:u w:val="single"/>
    </w:rPr>
  </w:style>
  <w:style w:type="character" w:customStyle="1" w:styleId="a4">
    <w:name w:val="Посещённая гиперссылка"/>
    <w:rsid w:val="00250CE5"/>
    <w:rPr>
      <w:color w:val="800000"/>
      <w:u w:val="single"/>
    </w:rPr>
  </w:style>
  <w:style w:type="character" w:styleId="a5">
    <w:name w:val="Hyperlink"/>
    <w:basedOn w:val="a0"/>
    <w:uiPriority w:val="99"/>
    <w:semiHidden/>
    <w:unhideWhenUsed/>
    <w:rsid w:val="00AD1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8/start/257494/" TargetMode="External"/><Relationship Id="rId5" Type="http://schemas.openxmlformats.org/officeDocument/2006/relationships/hyperlink" Target="https://resh.edu.ru/subject/lesson/7012/main/260947/" TargetMode="External"/><Relationship Id="rId4" Type="http://schemas.openxmlformats.org/officeDocument/2006/relationships/hyperlink" Target="https://resh.edu.ru/subject/lesson/7012/main/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2020-04-07T08:29:00Z</dcterms:created>
  <dcterms:modified xsi:type="dcterms:W3CDTF">2020-04-07T08:29:00Z</dcterms:modified>
</cp:coreProperties>
</file>