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B3" w:rsidRDefault="00A956B3" w:rsidP="00A956B3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18.12.2020 г.</w:t>
      </w:r>
    </w:p>
    <w:tbl>
      <w:tblPr>
        <w:tblStyle w:val="a4"/>
        <w:tblW w:w="158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09"/>
        <w:gridCol w:w="1982"/>
        <w:gridCol w:w="1995"/>
        <w:gridCol w:w="2268"/>
        <w:gridCol w:w="5387"/>
        <w:gridCol w:w="2556"/>
        <w:gridCol w:w="17"/>
      </w:tblGrid>
      <w:tr w:rsidR="00A956B3" w:rsidTr="00507756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956B3" w:rsidTr="00507756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75A53" w:rsidRDefault="00A956B3" w:rsidP="00A956B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75A53" w:rsidRDefault="00A956B3" w:rsidP="00A956B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75A53" w:rsidRDefault="00A956B3" w:rsidP="00A956B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75A53" w:rsidRDefault="00A956B3" w:rsidP="00A956B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75A53" w:rsidRDefault="00A956B3" w:rsidP="00A956B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6B3" w:rsidTr="00507756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A956B3" w:rsidRDefault="00A956B3" w:rsidP="00A956B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1752C1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Учебник п. 5.1, выполнить № 409, 410.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417.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A956B3" w:rsidTr="00507756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п.44, прочитать, работа с атласом. Посмотреть урок в РЭШ</w:t>
            </w:r>
          </w:p>
          <w:p w:rsidR="00A956B3" w:rsidRDefault="00A956B3" w:rsidP="00A956B3">
            <w:pPr>
              <w:spacing w:after="0"/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  <w:t>https://resh.edu.ru/subject/lesson/7873/main/251547/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П.44 прочитать, в контурной карте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,4 на карте «Литосфера». 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56B3" w:rsidTr="00507756">
        <w:trPr>
          <w:gridAfter w:val="1"/>
          <w:wAfter w:w="17" w:type="dxa"/>
          <w:trHeight w:val="280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5311CE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1C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 по теме «Традиции, праздники, фестивали»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5311CE" w:rsidRDefault="00A956B3" w:rsidP="00A95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5311C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5311CE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1C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A956B3" w:rsidRPr="005311CE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956B3" w:rsidRPr="005311CE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B3" w:rsidRPr="005311CE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5311C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956B3" w:rsidRPr="005311CE" w:rsidRDefault="00A956B3" w:rsidP="00A95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Учебник с. 126 упр. </w:t>
            </w:r>
            <w:proofErr w:type="gramStart"/>
            <w:r w:rsidRPr="005311CE">
              <w:rPr>
                <w:rFonts w:ascii="Times New Roman" w:hAnsi="Times New Roman"/>
                <w:sz w:val="24"/>
                <w:szCs w:val="24"/>
              </w:rPr>
              <w:t>4  -</w:t>
            </w:r>
            <w:proofErr w:type="gram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 прослушать через </w:t>
            </w:r>
            <w:proofErr w:type="spellStart"/>
            <w:r w:rsidRPr="005311C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 письмо Фрэнка, сделать письменный перевод и записать аудио с чтением письма. </w:t>
            </w:r>
          </w:p>
          <w:p w:rsidR="00A956B3" w:rsidRPr="005311CE" w:rsidRDefault="00A956B3" w:rsidP="00A95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С. 126 упр. 5 - списать слова, прослушать и выучить. Записать аудио с чтением слов.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5311CE" w:rsidRDefault="00A956B3" w:rsidP="00A95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5311CE">
              <w:rPr>
                <w:rFonts w:ascii="Times New Roman" w:hAnsi="Times New Roman"/>
                <w:sz w:val="24"/>
                <w:szCs w:val="24"/>
              </w:rPr>
              <w:t>с.128  упр.</w:t>
            </w:r>
            <w:proofErr w:type="gramEnd"/>
            <w:r w:rsidRPr="005311CE">
              <w:rPr>
                <w:rFonts w:ascii="Times New Roman" w:hAnsi="Times New Roman"/>
                <w:sz w:val="24"/>
                <w:szCs w:val="24"/>
              </w:rPr>
              <w:t>10 - перевести транскрипцию в слова (из упр. 5).</w:t>
            </w:r>
          </w:p>
          <w:p w:rsidR="00A956B3" w:rsidRPr="005311CE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B3" w:rsidRPr="005311CE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B3" w:rsidTr="00507756">
        <w:tc>
          <w:tcPr>
            <w:tcW w:w="15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A956B3" w:rsidTr="00507756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956B3" w:rsidRDefault="00A956B3" w:rsidP="00A956B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F0587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F0587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F0587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956B3" w:rsidRPr="00DF0587" w:rsidRDefault="00A956B3" w:rsidP="00A956B3">
            <w:pPr>
              <w:spacing w:after="0"/>
              <w:rPr>
                <w:rFonts w:ascii="Times New Roman" w:hAnsi="Times New Roman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</w:t>
            </w:r>
            <w:proofErr w:type="gramStart"/>
            <w:r w:rsidRPr="00DF0587">
              <w:rPr>
                <w:rFonts w:ascii="Times New Roman" w:hAnsi="Times New Roman"/>
                <w:sz w:val="24"/>
                <w:szCs w:val="24"/>
              </w:rPr>
              <w:t>подключения:  текст</w:t>
            </w:r>
            <w:proofErr w:type="gram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контрольной работы будет выслан в 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>. Решение принимаю в течение часа.</w:t>
            </w:r>
          </w:p>
          <w:p w:rsidR="00A956B3" w:rsidRPr="00DF0587" w:rsidRDefault="00A956B3" w:rsidP="00A956B3">
            <w:pPr>
              <w:spacing w:after="0"/>
              <w:rPr>
                <w:rFonts w:ascii="Times New Roman" w:hAnsi="Times New Roman"/>
              </w:rPr>
            </w:pPr>
          </w:p>
          <w:p w:rsidR="00A956B3" w:rsidRPr="00DF0587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56B3" w:rsidRPr="00DF0587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F0587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Выполненные задания контрольной работы присылать в течение часа через 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A956B3" w:rsidTr="00507756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Е в суффиксе –ЕН- существительных на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956B3" w:rsidRPr="00A476DA" w:rsidRDefault="00A956B3" w:rsidP="00A956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A956B3" w:rsidRDefault="00A956B3" w:rsidP="00A956B3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10E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https://resh.edu.ru/subject/lesson/6966/start/259641/</w:t>
              </w:r>
            </w:hyperlink>
          </w:p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6D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Учебник, П. 46, упр.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260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46, упр. 264</w:t>
            </w:r>
          </w:p>
        </w:tc>
      </w:tr>
      <w:tr w:rsidR="00A956B3" w:rsidTr="00507756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Лазарева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Тютчев. «Неохотно и несмело…»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BB19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https://resh.edu.ru/subject/lesson/7035/start/247250/</w:t>
              </w:r>
            </w:hyperlink>
          </w:p>
          <w:p w:rsidR="00A956B3" w:rsidRPr="00A67B60" w:rsidRDefault="00A956B3" w:rsidP="00A956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стр. 200-203, выразительное чтение,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200-203, вопрос № 2, ответ прислать голосовым сообщением</w:t>
            </w:r>
          </w:p>
        </w:tc>
      </w:tr>
      <w:tr w:rsidR="00A956B3" w:rsidTr="00507756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BE7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«Классный огонек»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Pr="00D2290D" w:rsidRDefault="00A956B3" w:rsidP="00A956B3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2290D">
              <w:rPr>
                <w:rFonts w:ascii="Times New Roman" w:eastAsiaTheme="minorHAnsi" w:hAnsi="Times New Roman" w:cstheme="minorBidi"/>
                <w:sz w:val="24"/>
                <w:szCs w:val="24"/>
              </w:rPr>
              <w:t>Полит-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="00507756">
              <w:rPr>
                <w:rFonts w:ascii="Times New Roman" w:eastAsiaTheme="minorHAnsi" w:hAnsi="Times New Roman" w:cstheme="minorBidi"/>
                <w:sz w:val="24"/>
                <w:szCs w:val="24"/>
              </w:rPr>
              <w:t>нформацио</w:t>
            </w:r>
            <w:r w:rsidRPr="00D2290D">
              <w:rPr>
                <w:rFonts w:ascii="Times New Roman" w:eastAsiaTheme="minorHAnsi" w:hAnsi="Times New Roman" w:cstheme="minorBidi"/>
                <w:sz w:val="24"/>
                <w:szCs w:val="24"/>
              </w:rPr>
              <w:t>нный час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подключения. Наш новый распорядок дня, культура общения в мессенджерах. 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A956B3" w:rsidTr="00507756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B3" w:rsidRPr="00DE0BE7" w:rsidRDefault="00A956B3" w:rsidP="00A956B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B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DE0BE7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DE0B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A956B3" w:rsidTr="00507756">
        <w:trPr>
          <w:gridAfter w:val="1"/>
          <w:wAfter w:w="1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75A53" w:rsidRDefault="00A956B3" w:rsidP="00A956B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75A53" w:rsidRDefault="00A956B3" w:rsidP="00A956B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75A53" w:rsidRDefault="00A956B3" w:rsidP="00A956B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D75A53" w:rsidRDefault="00A956B3" w:rsidP="00A956B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Pr="00680F09" w:rsidRDefault="00A956B3" w:rsidP="00A956B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3" w:rsidRDefault="00A956B3" w:rsidP="00A95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95" w:rsidRDefault="006E1995" w:rsidP="00A956B3">
      <w:pPr>
        <w:spacing w:after="0"/>
      </w:pPr>
    </w:p>
    <w:sectPr w:rsidR="006E1995" w:rsidSect="00A956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B3"/>
    <w:rsid w:val="00507756"/>
    <w:rsid w:val="006E1995"/>
    <w:rsid w:val="00A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CDBD"/>
  <w15:chartTrackingRefBased/>
  <w15:docId w15:val="{BF5F7D47-95DC-45EC-B421-41BAB0E9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6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56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35/start/247250/" TargetMode="External"/><Relationship Id="rId4" Type="http://schemas.openxmlformats.org/officeDocument/2006/relationships/hyperlink" Target="https://resh.edu.ru/subject/lesson/6966/start/2596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2020-12-12T16:22:00Z</dcterms:created>
  <dcterms:modified xsi:type="dcterms:W3CDTF">2020-12-12T16:24:00Z</dcterms:modified>
</cp:coreProperties>
</file>