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4E00C4" w:rsidRDefault="00AB3F33" w:rsidP="005A2E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12.11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9"/>
        <w:gridCol w:w="1097"/>
        <w:gridCol w:w="2246"/>
        <w:gridCol w:w="1936"/>
        <w:gridCol w:w="2296"/>
        <w:gridCol w:w="5243"/>
        <w:gridCol w:w="2068"/>
      </w:tblGrid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5A2E26" w:rsidP="005A2E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B3F33" w:rsidRPr="004E00C4" w:rsidRDefault="00AB3F33" w:rsidP="005A2E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5C4">
              <w:rPr>
                <w:rFonts w:ascii="Times New Roman" w:hAnsi="Times New Roman"/>
                <w:sz w:val="24"/>
                <w:szCs w:val="24"/>
              </w:rPr>
              <w:t>Век революций в Англии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6635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5C4">
              <w:rPr>
                <w:rFonts w:ascii="Times New Roman" w:hAnsi="Times New Roman"/>
                <w:sz w:val="24"/>
                <w:szCs w:val="24"/>
              </w:rPr>
              <w:t>Учебник, параграф 15, электронный ресурс РЭШ</w:t>
            </w:r>
          </w:p>
          <w:p w:rsidR="00AB3F33" w:rsidRPr="006635C4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B3F33" w:rsidRPr="006635C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https://resh.edu.ru/subject/lesson/2056/start/</w:t>
              </w:r>
            </w:hyperlink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5C4">
              <w:rPr>
                <w:rFonts w:ascii="Times New Roman" w:hAnsi="Times New Roman"/>
                <w:sz w:val="24"/>
                <w:szCs w:val="24"/>
              </w:rPr>
              <w:t>Параграф 15, ответить на вопросы, выполнить  контрольные задания 1 РЭШ, заполнить сравнительную таблицу  (см. АСУ РСО)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 (Самостоятельная работа с учебным материалом, у кого нет Интернета).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026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1D2026">
              <w:rPr>
                <w:rFonts w:ascii="Times New Roman" w:hAnsi="Times New Roman"/>
                <w:sz w:val="24"/>
                <w:szCs w:val="24"/>
              </w:rPr>
              <w:t>. Одна и две буквы Н в суффиксах страдательных причастий.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1D2026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Работа по ссылке:</w:t>
            </w:r>
          </w:p>
          <w:p w:rsidR="00AB3F33" w:rsidRPr="004E00C4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B3F33" w:rsidRPr="001D20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https://resh.edu.ru/subject/lesson/2274/start/</w:t>
              </w:r>
            </w:hyperlink>
            <w:r w:rsidR="00AB3F33" w:rsidRPr="001D2026">
              <w:rPr>
                <w:rFonts w:ascii="Times New Roman" w:hAnsi="Times New Roman"/>
                <w:sz w:val="24"/>
                <w:szCs w:val="24"/>
              </w:rPr>
              <w:t xml:space="preserve">  (Учебник стр. 59,63 правила), упр. 137, 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Упр. 148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океане. Особенности отдельных океанов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П.12- 13 изучить, поработать с картами.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П.12- 13, вопросы в конце параграфа.</w:t>
            </w:r>
          </w:p>
        </w:tc>
      </w:tr>
      <w:tr w:rsidR="00AB3F33" w:rsidRPr="004E00C4" w:rsidTr="00770DB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B3F33" w:rsidRPr="004E00C4" w:rsidRDefault="00AB3F33" w:rsidP="005A2E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>«Физическое совершенствование. Спортивные игры»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621AF2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 xml:space="preserve">Выполнить контрольные задания В 1. и В </w:t>
            </w:r>
            <w:proofErr w:type="gramStart"/>
            <w:r w:rsidRPr="00621AF2">
              <w:rPr>
                <w:rFonts w:ascii="Times New Roman" w:hAnsi="Times New Roman"/>
                <w:sz w:val="24"/>
                <w:szCs w:val="24"/>
              </w:rPr>
              <w:t>2.урока</w:t>
            </w:r>
            <w:proofErr w:type="gramEnd"/>
            <w:r w:rsidRPr="00621AF2">
              <w:rPr>
                <w:rFonts w:ascii="Times New Roman" w:hAnsi="Times New Roman"/>
                <w:sz w:val="24"/>
                <w:szCs w:val="24"/>
              </w:rPr>
              <w:t xml:space="preserve"> 03, РЭШ, физическая культура, 7 </w:t>
            </w:r>
            <w:proofErr w:type="spellStart"/>
            <w:r w:rsidRPr="00621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21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33" w:rsidRPr="004E00C4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B3F33" w:rsidRPr="00621AF2">
                <w:rPr>
                  <w:color w:val="0000FF"/>
                  <w:u w:val="single"/>
                </w:rPr>
                <w:t>https://resh.edu.ru/subject/lesson/3418/start/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0A7B41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3F33" w:rsidRPr="000A7B41">
              <w:rPr>
                <w:rFonts w:ascii="Times New Roman" w:hAnsi="Times New Roman"/>
                <w:sz w:val="24"/>
                <w:szCs w:val="24"/>
              </w:rPr>
              <w:t>.14 прочитать</w:t>
            </w:r>
            <w:r w:rsidR="00AB3F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7B41">
              <w:rPr>
                <w:rFonts w:ascii="Times New Roman" w:hAnsi="Times New Roman"/>
                <w:sz w:val="24"/>
                <w:szCs w:val="24"/>
              </w:rPr>
              <w:t>пражнение 2 (ответить письменно на задания  1, 4 и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0A7B41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П.14 ответить на вопросы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4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2 задания 2,3- письменно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 ресурс РЭШ</w:t>
            </w:r>
          </w:p>
          <w:p w:rsidR="00AB3F33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B3F33" w:rsidRPr="00D57D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https://resh.edu.ru/subject/lesson/7294/start/297975/</w:t>
              </w:r>
            </w:hyperlink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п.15 изучить, решить №93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</w:t>
            </w:r>
          </w:p>
        </w:tc>
      </w:tr>
      <w:tr w:rsidR="00AB3F33" w:rsidRPr="004E00C4" w:rsidTr="00770D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Опера «Кармен»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 РЭШ</w:t>
            </w:r>
          </w:p>
          <w:p w:rsidR="00AB3F33" w:rsidRDefault="005A2E26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B3F33" w:rsidRPr="00D57D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https://resh.edu.ru/subject/lesson/3250/start/</w:t>
              </w:r>
            </w:hyperlink>
          </w:p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стр.49-56 читать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3" w:rsidRPr="004E00C4" w:rsidRDefault="00AB3F33" w:rsidP="005A2E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4E00C4" w:rsidRDefault="00AB3F33" w:rsidP="00AB3F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AB3F33" w:rsidRDefault="00AB3F33" w:rsidP="00AB3F33"/>
    <w:p w:rsidR="00AB3F33" w:rsidRDefault="00AB3F33" w:rsidP="00AB3F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AB3F33" w:rsidRDefault="00AB3F33" w:rsidP="00AB3F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AB3F33" w:rsidRDefault="00AB3F33" w:rsidP="00AB3F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AB3F33" w:rsidRDefault="00AB3F33" w:rsidP="00AB3F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FC04C9" w:rsidRDefault="00FC04C9"/>
    <w:sectPr w:rsidR="00FC04C9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5A2E26"/>
    <w:rsid w:val="00AB3F33"/>
    <w:rsid w:val="00BF1679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8D1F"/>
  <w15:docId w15:val="{42B3BD73-4094-4AB9-8FC5-62073A25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5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94/start/2979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18/start/" TargetMode="External"/><Relationship Id="rId5" Type="http://schemas.openxmlformats.org/officeDocument/2006/relationships/hyperlink" Target="https://resh.edu.ru/subject/lesson/2274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056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</cp:revision>
  <dcterms:created xsi:type="dcterms:W3CDTF">2020-11-06T16:24:00Z</dcterms:created>
  <dcterms:modified xsi:type="dcterms:W3CDTF">2020-11-06T18:38:00Z</dcterms:modified>
</cp:coreProperties>
</file>