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634" w:rsidRPr="009F07B7" w:rsidRDefault="009F07B7" w:rsidP="009F0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 w:rsidR="00C02193">
        <w:rPr>
          <w:rFonts w:ascii="Times New Roman" w:hAnsi="Times New Roman" w:cs="Times New Roman"/>
          <w:b/>
          <w:sz w:val="24"/>
          <w:szCs w:val="24"/>
        </w:rPr>
        <w:t>7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класса ГБОУ СОШ с</w:t>
      </w:r>
      <w:proofErr w:type="gramStart"/>
      <w:r w:rsidRPr="009F07B7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Pr="009F07B7">
        <w:rPr>
          <w:rFonts w:ascii="Times New Roman" w:hAnsi="Times New Roman" w:cs="Times New Roman"/>
          <w:b/>
          <w:sz w:val="24"/>
          <w:szCs w:val="24"/>
        </w:rPr>
        <w:t xml:space="preserve">ндросовка на </w:t>
      </w:r>
      <w:bookmarkStart w:id="0" w:name="_GoBack"/>
      <w:bookmarkEnd w:id="0"/>
      <w:r w:rsidR="005E3F02">
        <w:rPr>
          <w:rFonts w:ascii="Times New Roman" w:hAnsi="Times New Roman" w:cs="Times New Roman"/>
          <w:b/>
          <w:sz w:val="24"/>
          <w:szCs w:val="24"/>
        </w:rPr>
        <w:t>16</w:t>
      </w:r>
      <w:r w:rsidRPr="009F07B7">
        <w:rPr>
          <w:rFonts w:ascii="Times New Roman" w:hAnsi="Times New Roman" w:cs="Times New Roman"/>
          <w:b/>
          <w:sz w:val="24"/>
          <w:szCs w:val="24"/>
        </w:rPr>
        <w:t>.04.2020 г.</w:t>
      </w:r>
    </w:p>
    <w:tbl>
      <w:tblPr>
        <w:tblStyle w:val="a3"/>
        <w:tblW w:w="15989" w:type="dxa"/>
        <w:tblInd w:w="-572" w:type="dxa"/>
        <w:tblLook w:val="04A0"/>
      </w:tblPr>
      <w:tblGrid>
        <w:gridCol w:w="803"/>
        <w:gridCol w:w="1164"/>
        <w:gridCol w:w="2022"/>
        <w:gridCol w:w="1891"/>
        <w:gridCol w:w="2141"/>
        <w:gridCol w:w="5309"/>
        <w:gridCol w:w="2659"/>
      </w:tblGrid>
      <w:tr w:rsidR="00D33BC1" w:rsidTr="00EA6C52">
        <w:tc>
          <w:tcPr>
            <w:tcW w:w="805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87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025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91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143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192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746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0F5CDA" w:rsidRPr="000F5CDA" w:rsidTr="00EA6C52">
        <w:trPr>
          <w:trHeight w:val="1812"/>
        </w:trPr>
        <w:tc>
          <w:tcPr>
            <w:tcW w:w="805" w:type="dxa"/>
          </w:tcPr>
          <w:p w:rsidR="000F5CDA" w:rsidRDefault="000F5CDA" w:rsidP="00B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0F5CDA" w:rsidRDefault="000F5CDA" w:rsidP="00BB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025" w:type="dxa"/>
          </w:tcPr>
          <w:p w:rsidR="000F5CDA" w:rsidRDefault="000F5CDA" w:rsidP="00BB705F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891" w:type="dxa"/>
          </w:tcPr>
          <w:p w:rsidR="000F5CDA" w:rsidRPr="00DD7E22" w:rsidRDefault="000F5CDA" w:rsidP="00BB705F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143" w:type="dxa"/>
          </w:tcPr>
          <w:p w:rsidR="000F5CDA" w:rsidRDefault="000F5CDA" w:rsidP="00BB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движения в 17 веке</w:t>
            </w:r>
          </w:p>
        </w:tc>
        <w:tc>
          <w:tcPr>
            <w:tcW w:w="5192" w:type="dxa"/>
          </w:tcPr>
          <w:p w:rsidR="000F5CDA" w:rsidRPr="00A5158A" w:rsidRDefault="000F5CDA" w:rsidP="00BB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58A">
              <w:rPr>
                <w:rFonts w:ascii="Times New Roman" w:hAnsi="Times New Roman" w:cs="Times New Roman"/>
                <w:sz w:val="24"/>
                <w:szCs w:val="24"/>
              </w:rPr>
              <w:t>Учебник. Параграф 20</w:t>
            </w:r>
          </w:p>
          <w:p w:rsidR="000F5CDA" w:rsidRPr="00A5158A" w:rsidRDefault="000F5CDA" w:rsidP="00BB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58A">
              <w:rPr>
                <w:rFonts w:ascii="Times New Roman" w:hAnsi="Times New Roman" w:cs="Times New Roman"/>
                <w:sz w:val="24"/>
                <w:szCs w:val="24"/>
              </w:rPr>
              <w:t>Изучаем п. 1-4 – выполняем   в р.т. 1, 3;</w:t>
            </w:r>
          </w:p>
          <w:p w:rsidR="000F5CDA" w:rsidRPr="00A5158A" w:rsidRDefault="000F5CDA" w:rsidP="00BB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58A">
              <w:rPr>
                <w:rFonts w:ascii="Times New Roman" w:hAnsi="Times New Roman" w:cs="Times New Roman"/>
                <w:sz w:val="24"/>
                <w:szCs w:val="24"/>
              </w:rPr>
              <w:t>- изучаем п. 5, выполняем задание в р.т. 2, работаем с картой по заданиям на стр. 55.</w:t>
            </w:r>
          </w:p>
          <w:p w:rsidR="000F5CDA" w:rsidRPr="00A5158A" w:rsidRDefault="000F5CDA" w:rsidP="00BB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58A">
              <w:rPr>
                <w:rFonts w:ascii="Times New Roman" w:hAnsi="Times New Roman" w:cs="Times New Roman"/>
                <w:sz w:val="24"/>
                <w:szCs w:val="24"/>
              </w:rPr>
              <w:t xml:space="preserve">При возможности работаем с РЭШ </w:t>
            </w:r>
          </w:p>
          <w:p w:rsidR="000F5CDA" w:rsidRPr="00A5158A" w:rsidRDefault="00DD6E89" w:rsidP="00BB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0F5CDA" w:rsidRPr="00A5158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https://resh.edu.ru/subject/lesson/2938/main/</w:t>
              </w:r>
            </w:hyperlink>
          </w:p>
          <w:p w:rsidR="000F5CDA" w:rsidRPr="00A5158A" w:rsidRDefault="000F5CDA" w:rsidP="00BB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CDA" w:rsidRPr="00A5158A" w:rsidRDefault="000F5CDA" w:rsidP="00BB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46" w:type="dxa"/>
          </w:tcPr>
          <w:p w:rsidR="000F5CDA" w:rsidRPr="00A5158A" w:rsidRDefault="000F5CDA" w:rsidP="00BB70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5158A">
              <w:rPr>
                <w:rFonts w:ascii="Times New Roman" w:hAnsi="Times New Roman" w:cs="Times New Roman"/>
                <w:sz w:val="24"/>
                <w:szCs w:val="24"/>
              </w:rPr>
              <w:t>П.20, ответить на вопросы; изучить документы на стр.56,</w:t>
            </w:r>
          </w:p>
          <w:p w:rsidR="000F5CDA" w:rsidRPr="00A5158A" w:rsidRDefault="000F5CDA" w:rsidP="00BB70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5158A">
              <w:rPr>
                <w:rFonts w:ascii="Times New Roman" w:hAnsi="Times New Roman" w:cs="Times New Roman"/>
                <w:sz w:val="24"/>
                <w:szCs w:val="24"/>
              </w:rPr>
              <w:t>В р.т. задания 4,5, 7</w:t>
            </w:r>
          </w:p>
          <w:p w:rsidR="000F5CDA" w:rsidRPr="00A5158A" w:rsidRDefault="000F5CDA" w:rsidP="00BB70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5158A">
              <w:rPr>
                <w:rFonts w:ascii="Times New Roman" w:hAnsi="Times New Roman" w:cs="Times New Roman"/>
                <w:sz w:val="24"/>
                <w:szCs w:val="24"/>
              </w:rPr>
              <w:t>Повторить   п. 13 в Истории Самарского края</w:t>
            </w:r>
          </w:p>
        </w:tc>
      </w:tr>
      <w:tr w:rsidR="000F5CDA" w:rsidTr="00EA6C52">
        <w:tc>
          <w:tcPr>
            <w:tcW w:w="805" w:type="dxa"/>
          </w:tcPr>
          <w:p w:rsidR="000F5CDA" w:rsidRDefault="000F5CDA" w:rsidP="00B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0F5CDA" w:rsidRDefault="000F5CDA" w:rsidP="00BB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025" w:type="dxa"/>
          </w:tcPr>
          <w:p w:rsidR="000F5CDA" w:rsidRDefault="000F5CDA" w:rsidP="00BB705F">
            <w:pPr>
              <w:pStyle w:val="paragraphscxw2466525bcx0"/>
              <w:spacing w:before="0" w:beforeAutospacing="0" w:after="0" w:afterAutospacing="0"/>
              <w:textAlignment w:val="baseline"/>
            </w:pPr>
            <w:r>
              <w:t>Самостоятельная работа с учебным материалом.</w:t>
            </w:r>
          </w:p>
        </w:tc>
        <w:tc>
          <w:tcPr>
            <w:tcW w:w="1891" w:type="dxa"/>
          </w:tcPr>
          <w:p w:rsidR="000F5CDA" w:rsidRDefault="000F5CDA" w:rsidP="00BB705F">
            <w:pPr>
              <w:pStyle w:val="paragraphscxw2466525bcx0"/>
              <w:spacing w:before="0" w:beforeAutospacing="0" w:after="0" w:afterAutospacing="0"/>
              <w:textAlignment w:val="baseline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География.</w:t>
            </w:r>
          </w:p>
          <w:p w:rsidR="000F5CDA" w:rsidRDefault="000F5CDA" w:rsidP="00BB705F">
            <w:pPr>
              <w:pStyle w:val="paragraphscxw2466525bcx0"/>
              <w:spacing w:before="0" w:beforeAutospacing="0" w:after="0" w:afterAutospacing="0"/>
              <w:textAlignment w:val="baseline"/>
            </w:pPr>
            <w:proofErr w:type="spellStart"/>
            <w:r>
              <w:rPr>
                <w:rFonts w:ascii="Times New Roman CYR" w:hAnsi="Times New Roman CYR" w:cs="Times New Roman CYR"/>
              </w:rPr>
              <w:t>Шарафутдинова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З.Б</w:t>
            </w:r>
          </w:p>
        </w:tc>
        <w:tc>
          <w:tcPr>
            <w:tcW w:w="2143" w:type="dxa"/>
          </w:tcPr>
          <w:p w:rsidR="000F5CDA" w:rsidRDefault="000F5CDA" w:rsidP="00BB705F">
            <w:pPr>
              <w:pStyle w:val="paragraphscxw2466525bcx0"/>
              <w:spacing w:before="0" w:beforeAutospacing="0" w:after="0" w:afterAutospacing="0"/>
              <w:textAlignment w:val="baseline"/>
            </w:pPr>
            <w:r>
              <w:t xml:space="preserve">Гидрография Евразии. </w:t>
            </w:r>
          </w:p>
        </w:tc>
        <w:tc>
          <w:tcPr>
            <w:tcW w:w="5192" w:type="dxa"/>
          </w:tcPr>
          <w:p w:rsidR="000F5CDA" w:rsidRPr="00A5158A" w:rsidRDefault="000F5CDA" w:rsidP="00BB705F">
            <w:pPr>
              <w:pStyle w:val="paragraphscxw2466525bcx0"/>
              <w:spacing w:before="0" w:beforeAutospacing="0" w:after="0" w:afterAutospacing="0"/>
              <w:textAlignment w:val="baseline"/>
            </w:pPr>
            <w:r w:rsidRPr="00A5158A">
              <w:t>Учебник. П.52, вопросы. Работаем с картами.</w:t>
            </w:r>
          </w:p>
        </w:tc>
        <w:tc>
          <w:tcPr>
            <w:tcW w:w="2746" w:type="dxa"/>
          </w:tcPr>
          <w:p w:rsidR="000F5CDA" w:rsidRPr="00A5158A" w:rsidRDefault="000F5CDA" w:rsidP="00BB705F">
            <w:pPr>
              <w:pStyle w:val="paragraphscxw2466525bcx0"/>
              <w:spacing w:before="0" w:beforeAutospacing="0" w:after="0" w:afterAutospacing="0"/>
              <w:textAlignment w:val="baseline"/>
            </w:pPr>
            <w:r w:rsidRPr="00A5158A">
              <w:t>Учебник. П.52, вопросы.</w:t>
            </w:r>
          </w:p>
        </w:tc>
      </w:tr>
      <w:tr w:rsidR="00EA6C52" w:rsidTr="00EA6C52">
        <w:tc>
          <w:tcPr>
            <w:tcW w:w="805" w:type="dxa"/>
          </w:tcPr>
          <w:p w:rsidR="00EA6C52" w:rsidRDefault="00EA6C52" w:rsidP="00B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7" w:type="dxa"/>
          </w:tcPr>
          <w:p w:rsidR="00EA6C52" w:rsidRDefault="00EA6C52" w:rsidP="00BB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025" w:type="dxa"/>
          </w:tcPr>
          <w:p w:rsidR="00EA6C52" w:rsidRDefault="00EA6C52" w:rsidP="00BB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891" w:type="dxa"/>
          </w:tcPr>
          <w:p w:rsidR="00EA6C52" w:rsidRPr="006A7C4A" w:rsidRDefault="00EA6C52" w:rsidP="00BB705F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  <w:p w:rsidR="00EA6C52" w:rsidRPr="00DD7E22" w:rsidRDefault="00EA6C52" w:rsidP="00BB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Шандинова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143" w:type="dxa"/>
          </w:tcPr>
          <w:p w:rsidR="00EA6C52" w:rsidRDefault="00EA6C52" w:rsidP="00BB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художественные приёмы икебаны</w:t>
            </w:r>
          </w:p>
        </w:tc>
        <w:tc>
          <w:tcPr>
            <w:tcW w:w="5192" w:type="dxa"/>
          </w:tcPr>
          <w:p w:rsidR="00EA6C52" w:rsidRPr="00A5158A" w:rsidRDefault="00EA6C52" w:rsidP="00BB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58A">
              <w:rPr>
                <w:rFonts w:ascii="Times New Roman" w:hAnsi="Times New Roman" w:cs="Times New Roman"/>
                <w:sz w:val="24"/>
                <w:szCs w:val="24"/>
              </w:rPr>
              <w:t>Ознакомиться с материалами презентации «Икебана» (презентация прикреплена в АСУ РСО). Познакомиться с основными художественно-композиционными приёмами и законами композиции икебаны. Выполнить эскиз композиции букета в стиле японской школы икебаны любыми графическими материалами.</w:t>
            </w:r>
          </w:p>
        </w:tc>
        <w:tc>
          <w:tcPr>
            <w:tcW w:w="2746" w:type="dxa"/>
          </w:tcPr>
          <w:p w:rsidR="00EA6C52" w:rsidRPr="00A5158A" w:rsidRDefault="00EA6C52" w:rsidP="00BB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58A">
              <w:rPr>
                <w:rFonts w:ascii="Times New Roman" w:hAnsi="Times New Roman" w:cs="Times New Roman"/>
                <w:sz w:val="24"/>
                <w:szCs w:val="24"/>
              </w:rPr>
              <w:t>Завершить работу над рисунком букета</w:t>
            </w:r>
            <w:proofErr w:type="gramStart"/>
            <w:r w:rsidRPr="00A515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51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515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5158A">
              <w:rPr>
                <w:rFonts w:ascii="Times New Roman" w:hAnsi="Times New Roman" w:cs="Times New Roman"/>
                <w:sz w:val="24"/>
                <w:szCs w:val="24"/>
              </w:rPr>
              <w:t xml:space="preserve">рислать </w:t>
            </w:r>
            <w:proofErr w:type="spellStart"/>
            <w:r w:rsidRPr="00A5158A"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 w:rsidRPr="00A5158A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A5158A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A5158A">
              <w:rPr>
                <w:rFonts w:ascii="Times New Roman" w:hAnsi="Times New Roman" w:cs="Times New Roman"/>
                <w:sz w:val="24"/>
                <w:szCs w:val="24"/>
              </w:rPr>
              <w:t>, почту АСУ РСО или электронную почту</w:t>
            </w:r>
          </w:p>
        </w:tc>
      </w:tr>
      <w:tr w:rsidR="00EA6C52" w:rsidTr="00EA6C52">
        <w:tc>
          <w:tcPr>
            <w:tcW w:w="805" w:type="dxa"/>
          </w:tcPr>
          <w:p w:rsidR="00EA6C52" w:rsidRDefault="00EA6C52" w:rsidP="00B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7" w:type="dxa"/>
          </w:tcPr>
          <w:p w:rsidR="00EA6C52" w:rsidRDefault="00EA6C52" w:rsidP="00BB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025" w:type="dxa"/>
          </w:tcPr>
          <w:p w:rsidR="00EA6C52" w:rsidRDefault="00EA6C52" w:rsidP="00BB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1891" w:type="dxa"/>
          </w:tcPr>
          <w:p w:rsidR="00EA6C52" w:rsidRPr="006A7C4A" w:rsidRDefault="00EA6C52" w:rsidP="00BB705F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  <w:p w:rsidR="00EA6C52" w:rsidRPr="009F07B7" w:rsidRDefault="00EA6C52" w:rsidP="00BB705F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 Л.Н.</w:t>
            </w:r>
          </w:p>
        </w:tc>
        <w:tc>
          <w:tcPr>
            <w:tcW w:w="2143" w:type="dxa"/>
          </w:tcPr>
          <w:p w:rsidR="00EA6C52" w:rsidRPr="00A23599" w:rsidRDefault="00EA6C52" w:rsidP="00BB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BDE">
              <w:rPr>
                <w:rFonts w:ascii="Times New Roman" w:hAnsi="Times New Roman" w:cs="Times New Roman"/>
                <w:sz w:val="24"/>
                <w:szCs w:val="24"/>
              </w:rPr>
              <w:t>Сила внутренней духовной красоты человека в рассказе Е.И. Носова "Кукла" ("</w:t>
            </w:r>
            <w:proofErr w:type="spellStart"/>
            <w:r w:rsidRPr="00625BDE">
              <w:rPr>
                <w:rFonts w:ascii="Times New Roman" w:hAnsi="Times New Roman" w:cs="Times New Roman"/>
                <w:sz w:val="24"/>
                <w:szCs w:val="24"/>
              </w:rPr>
              <w:t>Акимыч</w:t>
            </w:r>
            <w:proofErr w:type="spellEnd"/>
            <w:r w:rsidRPr="00625BDE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  <w:tc>
          <w:tcPr>
            <w:tcW w:w="5192" w:type="dxa"/>
          </w:tcPr>
          <w:p w:rsidR="00EA6C52" w:rsidRPr="00A5158A" w:rsidRDefault="00EA6C52" w:rsidP="00BB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58A">
              <w:rPr>
                <w:rFonts w:ascii="Times New Roman" w:hAnsi="Times New Roman" w:cs="Times New Roman"/>
                <w:sz w:val="24"/>
                <w:szCs w:val="24"/>
              </w:rPr>
              <w:t>Читать стр. 174-181</w:t>
            </w:r>
          </w:p>
        </w:tc>
        <w:tc>
          <w:tcPr>
            <w:tcW w:w="2746" w:type="dxa"/>
          </w:tcPr>
          <w:p w:rsidR="00EA6C52" w:rsidRPr="00A5158A" w:rsidRDefault="00A5158A" w:rsidP="00BB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Написать </w:t>
            </w:r>
            <w:r w:rsidR="00EA6C52" w:rsidRPr="00A5158A">
              <w:rPr>
                <w:rFonts w:ascii="Times New Roman" w:hAnsi="Times New Roman" w:cs="Times New Roman"/>
                <w:sz w:val="24"/>
                <w:szCs w:val="24"/>
              </w:rPr>
              <w:t xml:space="preserve">отзыв на рассказ в </w:t>
            </w:r>
            <w:r w:rsidR="00EA6C52" w:rsidRPr="00A515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="00EA6C52" w:rsidRPr="00A5158A">
              <w:rPr>
                <w:rFonts w:ascii="Times New Roman" w:hAnsi="Times New Roman" w:cs="Times New Roman"/>
                <w:sz w:val="24"/>
                <w:szCs w:val="24"/>
              </w:rPr>
              <w:t xml:space="preserve">, переслать по </w:t>
            </w:r>
            <w:proofErr w:type="spellStart"/>
            <w:r w:rsidR="00EA6C52" w:rsidRPr="00A5158A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="00EA6C52" w:rsidRPr="00A5158A">
              <w:rPr>
                <w:rFonts w:ascii="Times New Roman" w:hAnsi="Times New Roman" w:cs="Times New Roman"/>
                <w:sz w:val="24"/>
                <w:szCs w:val="24"/>
              </w:rPr>
              <w:t>. почте.</w:t>
            </w:r>
          </w:p>
        </w:tc>
      </w:tr>
      <w:tr w:rsidR="00EA6C52" w:rsidTr="00EA6C52">
        <w:tc>
          <w:tcPr>
            <w:tcW w:w="15989" w:type="dxa"/>
            <w:gridSpan w:val="7"/>
          </w:tcPr>
          <w:p w:rsidR="00EA6C52" w:rsidRPr="008E42BF" w:rsidRDefault="00EA6C52" w:rsidP="00B35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EA6C52" w:rsidTr="00EA6C52">
        <w:tc>
          <w:tcPr>
            <w:tcW w:w="805" w:type="dxa"/>
          </w:tcPr>
          <w:p w:rsidR="00EA6C52" w:rsidRDefault="00EA6C52" w:rsidP="00B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7" w:type="dxa"/>
          </w:tcPr>
          <w:p w:rsidR="00EA6C52" w:rsidRDefault="00EA6C52" w:rsidP="00B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025" w:type="dxa"/>
          </w:tcPr>
          <w:p w:rsidR="00EA6C52" w:rsidRPr="00BB705F" w:rsidRDefault="00EA6C52" w:rsidP="00BB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05F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891" w:type="dxa"/>
          </w:tcPr>
          <w:p w:rsidR="00EA6C52" w:rsidRPr="00BB705F" w:rsidRDefault="00EA6C52" w:rsidP="00BB705F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  <w:p w:rsidR="00EA6C52" w:rsidRPr="00BB705F" w:rsidRDefault="00EA6C52" w:rsidP="00BB705F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705F">
              <w:rPr>
                <w:rFonts w:ascii="Times New Roman" w:hAnsi="Times New Roman" w:cs="Times New Roman"/>
                <w:sz w:val="24"/>
                <w:szCs w:val="24"/>
              </w:rPr>
              <w:t>Загадская</w:t>
            </w:r>
            <w:proofErr w:type="spellEnd"/>
            <w:r w:rsidRPr="00BB705F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2143" w:type="dxa"/>
          </w:tcPr>
          <w:p w:rsidR="00EA6C52" w:rsidRPr="00BB705F" w:rsidRDefault="00420EB9" w:rsidP="00BB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05F">
              <w:rPr>
                <w:rFonts w:ascii="Times New Roman" w:hAnsi="Times New Roman" w:cs="Times New Roman"/>
                <w:sz w:val="24"/>
                <w:szCs w:val="24"/>
              </w:rPr>
              <w:t xml:space="preserve">Формулы квадрата суммы </w:t>
            </w:r>
          </w:p>
        </w:tc>
        <w:tc>
          <w:tcPr>
            <w:tcW w:w="5192" w:type="dxa"/>
          </w:tcPr>
          <w:p w:rsidR="00743DE0" w:rsidRPr="00BB705F" w:rsidRDefault="00DD6E89" w:rsidP="00BB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43DE0" w:rsidRPr="00BB705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https://resh.edu.ru/subject/lesson/7250/main/269675/</w:t>
              </w:r>
            </w:hyperlink>
          </w:p>
          <w:p w:rsidR="00743DE0" w:rsidRPr="00BB705F" w:rsidRDefault="00EA6C52" w:rsidP="00BB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05F">
              <w:rPr>
                <w:rFonts w:ascii="Times New Roman" w:hAnsi="Times New Roman" w:cs="Times New Roman"/>
                <w:sz w:val="24"/>
                <w:szCs w:val="24"/>
              </w:rPr>
              <w:t>посмотреть урок, выполнить тренировочные задания и контрольные задания В</w:t>
            </w:r>
            <w:proofErr w:type="gramStart"/>
            <w:r w:rsidRPr="00BB7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B705F">
              <w:rPr>
                <w:rFonts w:ascii="Times New Roman" w:hAnsi="Times New Roman" w:cs="Times New Roman"/>
                <w:sz w:val="24"/>
                <w:szCs w:val="24"/>
              </w:rPr>
              <w:t xml:space="preserve"> и В2</w:t>
            </w:r>
            <w:r w:rsidR="00743DE0" w:rsidRPr="00BB70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6C52" w:rsidRPr="00BB705F" w:rsidRDefault="00743DE0" w:rsidP="00BB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05F">
              <w:rPr>
                <w:rFonts w:ascii="Times New Roman" w:hAnsi="Times New Roman" w:cs="Times New Roman"/>
                <w:sz w:val="24"/>
                <w:szCs w:val="24"/>
              </w:rPr>
              <w:t>учебник п.7.5</w:t>
            </w:r>
          </w:p>
        </w:tc>
        <w:tc>
          <w:tcPr>
            <w:tcW w:w="2746" w:type="dxa"/>
          </w:tcPr>
          <w:p w:rsidR="00EA6C52" w:rsidRPr="00BB705F" w:rsidRDefault="00420EB9" w:rsidP="00BB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05F">
              <w:rPr>
                <w:rFonts w:ascii="Times New Roman" w:hAnsi="Times New Roman" w:cs="Times New Roman"/>
                <w:sz w:val="24"/>
                <w:szCs w:val="24"/>
              </w:rPr>
              <w:t xml:space="preserve">Выучить </w:t>
            </w:r>
            <w:r w:rsidR="00743DE0" w:rsidRPr="00BB705F">
              <w:rPr>
                <w:rFonts w:ascii="Times New Roman" w:hAnsi="Times New Roman" w:cs="Times New Roman"/>
                <w:sz w:val="24"/>
                <w:szCs w:val="24"/>
              </w:rPr>
              <w:t xml:space="preserve">формулу </w:t>
            </w:r>
            <w:r w:rsidRPr="00BB705F">
              <w:rPr>
                <w:rFonts w:ascii="Times New Roman" w:hAnsi="Times New Roman" w:cs="Times New Roman"/>
                <w:sz w:val="24"/>
                <w:szCs w:val="24"/>
              </w:rPr>
              <w:t xml:space="preserve">сокращённого умножения </w:t>
            </w:r>
            <w:r w:rsidR="00EA6C52" w:rsidRPr="00BB70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B705F">
              <w:rPr>
                <w:rFonts w:ascii="Times New Roman" w:hAnsi="Times New Roman" w:cs="Times New Roman"/>
                <w:sz w:val="24"/>
                <w:szCs w:val="24"/>
              </w:rPr>
              <w:t>727</w:t>
            </w:r>
          </w:p>
        </w:tc>
      </w:tr>
      <w:tr w:rsidR="00420EB9" w:rsidTr="00EA6C52">
        <w:tc>
          <w:tcPr>
            <w:tcW w:w="805" w:type="dxa"/>
          </w:tcPr>
          <w:p w:rsidR="00420EB9" w:rsidRDefault="00420EB9" w:rsidP="00B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7" w:type="dxa"/>
          </w:tcPr>
          <w:p w:rsidR="00420EB9" w:rsidRDefault="00420EB9" w:rsidP="00B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025" w:type="dxa"/>
          </w:tcPr>
          <w:p w:rsidR="00420EB9" w:rsidRPr="00BB705F" w:rsidRDefault="00420EB9" w:rsidP="00BB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05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1891" w:type="dxa"/>
          </w:tcPr>
          <w:p w:rsidR="00420EB9" w:rsidRPr="00BB705F" w:rsidRDefault="00420EB9" w:rsidP="00BB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05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420EB9" w:rsidRPr="00BB705F" w:rsidRDefault="00420EB9" w:rsidP="00BB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705F">
              <w:rPr>
                <w:rFonts w:ascii="Times New Roman" w:hAnsi="Times New Roman" w:cs="Times New Roman"/>
                <w:sz w:val="24"/>
                <w:szCs w:val="24"/>
              </w:rPr>
              <w:t>Горчицын</w:t>
            </w:r>
            <w:proofErr w:type="spellEnd"/>
            <w:r w:rsidRPr="00BB705F">
              <w:rPr>
                <w:rFonts w:ascii="Times New Roman" w:hAnsi="Times New Roman" w:cs="Times New Roman"/>
                <w:sz w:val="24"/>
                <w:szCs w:val="24"/>
              </w:rPr>
              <w:t xml:space="preserve"> П.О.</w:t>
            </w:r>
          </w:p>
        </w:tc>
        <w:tc>
          <w:tcPr>
            <w:tcW w:w="2143" w:type="dxa"/>
          </w:tcPr>
          <w:p w:rsidR="00420EB9" w:rsidRPr="00BB705F" w:rsidRDefault="00420EB9" w:rsidP="00BB70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Организации, которые занимаются защитой </w:t>
            </w:r>
            <w:r w:rsidRPr="00BB7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окружающей среды.</w:t>
            </w:r>
          </w:p>
          <w:p w:rsidR="00420EB9" w:rsidRPr="00BB705F" w:rsidRDefault="00420EB9" w:rsidP="00BB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420EB9" w:rsidRPr="00BB705F" w:rsidRDefault="00420EB9" w:rsidP="00BB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0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</w:t>
            </w:r>
            <w:proofErr w:type="gramStart"/>
            <w:r w:rsidRPr="00BB705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B705F">
              <w:rPr>
                <w:rFonts w:ascii="Times New Roman" w:hAnsi="Times New Roman" w:cs="Times New Roman"/>
                <w:sz w:val="24"/>
                <w:szCs w:val="24"/>
              </w:rPr>
              <w:t>тр.71 упр.3. Соотнести организации и их виды деятельности.</w:t>
            </w:r>
          </w:p>
          <w:p w:rsidR="00420EB9" w:rsidRPr="00BB705F" w:rsidRDefault="00420EB9" w:rsidP="00BB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05F">
              <w:rPr>
                <w:rFonts w:ascii="Times New Roman" w:hAnsi="Times New Roman" w:cs="Times New Roman"/>
                <w:sz w:val="24"/>
                <w:szCs w:val="24"/>
              </w:rPr>
              <w:t xml:space="preserve">Стр.72 упр.5. Прочитать </w:t>
            </w:r>
            <w:proofErr w:type="gramStart"/>
            <w:r w:rsidRPr="00BB705F">
              <w:rPr>
                <w:rFonts w:ascii="Times New Roman" w:hAnsi="Times New Roman" w:cs="Times New Roman"/>
                <w:sz w:val="24"/>
                <w:szCs w:val="24"/>
              </w:rPr>
              <w:t>тексты</w:t>
            </w:r>
            <w:proofErr w:type="gramEnd"/>
            <w:r w:rsidRPr="00BB705F">
              <w:rPr>
                <w:rFonts w:ascii="Times New Roman" w:hAnsi="Times New Roman" w:cs="Times New Roman"/>
                <w:sz w:val="24"/>
                <w:szCs w:val="24"/>
              </w:rPr>
              <w:t xml:space="preserve"> и написать за </w:t>
            </w:r>
            <w:proofErr w:type="gramStart"/>
            <w:r w:rsidRPr="00BB705F"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proofErr w:type="gramEnd"/>
            <w:r w:rsidRPr="00BB705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он может относиться.</w:t>
            </w:r>
          </w:p>
        </w:tc>
        <w:tc>
          <w:tcPr>
            <w:tcW w:w="2746" w:type="dxa"/>
          </w:tcPr>
          <w:p w:rsidR="00420EB9" w:rsidRPr="00BB705F" w:rsidRDefault="00420EB9" w:rsidP="00BB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05F">
              <w:rPr>
                <w:rFonts w:ascii="Times New Roman" w:hAnsi="Times New Roman" w:cs="Times New Roman"/>
                <w:sz w:val="24"/>
                <w:szCs w:val="24"/>
              </w:rPr>
              <w:t>Стр.73 изучить правило.</w:t>
            </w:r>
          </w:p>
          <w:p w:rsidR="00420EB9" w:rsidRPr="00BB705F" w:rsidRDefault="00420EB9" w:rsidP="00BB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05F">
              <w:rPr>
                <w:rFonts w:ascii="Times New Roman" w:hAnsi="Times New Roman" w:cs="Times New Roman"/>
                <w:sz w:val="24"/>
                <w:szCs w:val="24"/>
              </w:rPr>
              <w:t xml:space="preserve">Упр.7. Составить </w:t>
            </w:r>
            <w:proofErr w:type="gramStart"/>
            <w:r w:rsidRPr="00BB705F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proofErr w:type="gramEnd"/>
            <w:r w:rsidRPr="00BB705F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BB70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картинкам используя правило.</w:t>
            </w:r>
          </w:p>
          <w:p w:rsidR="00420EB9" w:rsidRPr="00BB705F" w:rsidRDefault="00420EB9" w:rsidP="00BB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05F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и прислать фотографии с выполненным заданием личным сообщением в </w:t>
            </w:r>
            <w:proofErr w:type="spellStart"/>
            <w:r w:rsidRPr="00BB705F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B70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B705F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BB705F">
              <w:rPr>
                <w:rFonts w:ascii="Times New Roman" w:hAnsi="Times New Roman" w:cs="Times New Roman"/>
                <w:sz w:val="24"/>
                <w:szCs w:val="24"/>
              </w:rPr>
              <w:t xml:space="preserve"> или на электронную почту.</w:t>
            </w:r>
          </w:p>
        </w:tc>
      </w:tr>
      <w:tr w:rsidR="00420EB9" w:rsidTr="00EA6C52">
        <w:tc>
          <w:tcPr>
            <w:tcW w:w="805" w:type="dxa"/>
          </w:tcPr>
          <w:p w:rsidR="00420EB9" w:rsidRDefault="00420EB9" w:rsidP="00B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187" w:type="dxa"/>
          </w:tcPr>
          <w:p w:rsidR="00420EB9" w:rsidRDefault="00420EB9" w:rsidP="00B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2025" w:type="dxa"/>
          </w:tcPr>
          <w:p w:rsidR="00420EB9" w:rsidRDefault="00420EB9" w:rsidP="00BB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1891" w:type="dxa"/>
          </w:tcPr>
          <w:p w:rsidR="00420EB9" w:rsidRDefault="00420EB9" w:rsidP="00BB7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420EB9" w:rsidRPr="00C02193" w:rsidRDefault="00420EB9" w:rsidP="00BB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 Л.Н.</w:t>
            </w:r>
          </w:p>
        </w:tc>
        <w:tc>
          <w:tcPr>
            <w:tcW w:w="2143" w:type="dxa"/>
          </w:tcPr>
          <w:p w:rsidR="00420EB9" w:rsidRPr="00A23599" w:rsidRDefault="00420EB9" w:rsidP="00BB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BDE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частицы.</w:t>
            </w:r>
          </w:p>
        </w:tc>
        <w:tc>
          <w:tcPr>
            <w:tcW w:w="5192" w:type="dxa"/>
          </w:tcPr>
          <w:p w:rsidR="00420EB9" w:rsidRDefault="00420EB9" w:rsidP="00BB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70, упр. 427</w:t>
            </w:r>
          </w:p>
        </w:tc>
        <w:tc>
          <w:tcPr>
            <w:tcW w:w="2746" w:type="dxa"/>
          </w:tcPr>
          <w:p w:rsidR="00420EB9" w:rsidRDefault="00420EB9" w:rsidP="00BB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428</w:t>
            </w:r>
          </w:p>
        </w:tc>
      </w:tr>
    </w:tbl>
    <w:p w:rsidR="009F07B7" w:rsidRPr="009F07B7" w:rsidRDefault="009F07B7" w:rsidP="00DD7E22">
      <w:pPr>
        <w:rPr>
          <w:rFonts w:ascii="Times New Roman" w:hAnsi="Times New Roman" w:cs="Times New Roman"/>
          <w:sz w:val="24"/>
          <w:szCs w:val="24"/>
        </w:rPr>
      </w:pPr>
    </w:p>
    <w:sectPr w:rsidR="009F07B7" w:rsidRPr="009F07B7" w:rsidSect="00D33BC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26613"/>
    <w:multiLevelType w:val="hybridMultilevel"/>
    <w:tmpl w:val="A6D23B46"/>
    <w:lvl w:ilvl="0" w:tplc="7F7400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7B7"/>
    <w:rsid w:val="000335DB"/>
    <w:rsid w:val="000F5CDA"/>
    <w:rsid w:val="00420EB9"/>
    <w:rsid w:val="004C5B5E"/>
    <w:rsid w:val="00530BC4"/>
    <w:rsid w:val="00542403"/>
    <w:rsid w:val="005E3F02"/>
    <w:rsid w:val="006134BB"/>
    <w:rsid w:val="00686124"/>
    <w:rsid w:val="006A7C4A"/>
    <w:rsid w:val="00743DE0"/>
    <w:rsid w:val="00750D5E"/>
    <w:rsid w:val="00781EFD"/>
    <w:rsid w:val="007E58E8"/>
    <w:rsid w:val="007E7210"/>
    <w:rsid w:val="0089303E"/>
    <w:rsid w:val="008E42BF"/>
    <w:rsid w:val="0099351B"/>
    <w:rsid w:val="009B56F9"/>
    <w:rsid w:val="009E7B2A"/>
    <w:rsid w:val="009F07B7"/>
    <w:rsid w:val="00A160B6"/>
    <w:rsid w:val="00A5158A"/>
    <w:rsid w:val="00A6265C"/>
    <w:rsid w:val="00B35EC1"/>
    <w:rsid w:val="00BB705F"/>
    <w:rsid w:val="00C02193"/>
    <w:rsid w:val="00D33BC1"/>
    <w:rsid w:val="00DB64BA"/>
    <w:rsid w:val="00DB7907"/>
    <w:rsid w:val="00DD6E89"/>
    <w:rsid w:val="00DD7E22"/>
    <w:rsid w:val="00E70829"/>
    <w:rsid w:val="00E84FCC"/>
    <w:rsid w:val="00EA6C52"/>
    <w:rsid w:val="00F84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4CD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6265C"/>
    <w:rPr>
      <w:color w:val="0000FF"/>
      <w:u w:val="single"/>
    </w:rPr>
  </w:style>
  <w:style w:type="paragraph" w:customStyle="1" w:styleId="paragraphscxw2466525bcx0">
    <w:name w:val="paragraph scxw2466525 bcx0"/>
    <w:basedOn w:val="a"/>
    <w:rsid w:val="009B5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0F5CD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250/main/269675/" TargetMode="External"/><Relationship Id="rId5" Type="http://schemas.openxmlformats.org/officeDocument/2006/relationships/hyperlink" Target="https://resh.edu.ru/subject/lesson/2938/ma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Школа</cp:lastModifiedBy>
  <cp:revision>28</cp:revision>
  <cp:lastPrinted>2020-04-15T07:24:00Z</cp:lastPrinted>
  <dcterms:created xsi:type="dcterms:W3CDTF">2020-04-03T12:23:00Z</dcterms:created>
  <dcterms:modified xsi:type="dcterms:W3CDTF">2020-04-15T07:25:00Z</dcterms:modified>
</cp:coreProperties>
</file>