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97" w:rsidRDefault="00234097" w:rsidP="002340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07.12.2020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30"/>
        <w:gridCol w:w="2084"/>
        <w:gridCol w:w="1703"/>
        <w:gridCol w:w="1866"/>
        <w:gridCol w:w="3868"/>
        <w:gridCol w:w="4233"/>
      </w:tblGrid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Pr="00D75A53" w:rsidRDefault="00234097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Pr="00D75A53" w:rsidRDefault="00234097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D75A53" w:rsidRDefault="00234097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D75A53" w:rsidRDefault="00234097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1.Учебник параграф 5 изучение теоретического материала. 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8370BA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https://youtu.be/oWJkvRlPpWo</w:t>
              </w:r>
            </w:hyperlink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Рецепт любого блюда из молока (по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шаговай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рецепт)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8370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https://resh.edu.ru/subject/lesson/2272/start/</w:t>
              </w:r>
            </w:hyperlink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Учебник.  Стр. 73, упр. 170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Учебник. упр. 172</w:t>
            </w:r>
          </w:p>
        </w:tc>
      </w:tr>
      <w:tr w:rsidR="00234097" w:rsidTr="00162A80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Pr="00D2061A" w:rsidRDefault="00234097" w:rsidP="00162A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61A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1. Учебник п. 4.4</w:t>
            </w: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,  №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381, 382. Выполняем номера опираясь на разобранные в пункте параграфа примеры.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Учебник № 384.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Просмотреть видеофрагмент </w:t>
            </w:r>
            <w:hyperlink r:id="rId6" w:history="1">
              <w:r w:rsidRPr="008370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https://resh.edu.ru/subject/lesson/7325/main/</w:t>
              </w:r>
            </w:hyperlink>
            <w:r w:rsidRPr="008370BA">
              <w:rPr>
                <w:rFonts w:ascii="Times New Roman" w:hAnsi="Times New Roman"/>
                <w:sz w:val="24"/>
                <w:szCs w:val="24"/>
              </w:rPr>
              <w:t xml:space="preserve">   2.Учебник п. 2.3., конспект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стр. 80, № 13, 14 (письменно).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Искусство Западной Европы </w:t>
            </w: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>ссылка придёт по электронной почте).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Для тех, кто не имеет возможности подключения: познакомиться с творчеством художников Западной Европы </w:t>
            </w: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века (Фландрии, Голландии, Испании), </w:t>
            </w: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посмотрев  презентации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>, прикреплённые в АСУ РСО или самостоятельно подобрать другие  материалы и презентации о творчестве художников этого периода.</w:t>
            </w:r>
          </w:p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Запомнить имена самых известных мастеров каждой страны и их выдающиеся произведения.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Завершить просмотр презентаций по теме урока, подготовиться к проверочной работе.</w:t>
            </w:r>
          </w:p>
        </w:tc>
      </w:tr>
      <w:tr w:rsidR="00234097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Default="00234097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Pr="00D75A53" w:rsidRDefault="00234097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Pr="00D75A53" w:rsidRDefault="00234097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97" w:rsidRPr="00D75A53" w:rsidRDefault="00234097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D75A53" w:rsidRDefault="00234097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680F09" w:rsidRDefault="00234097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97" w:rsidRPr="008370BA" w:rsidRDefault="00234097" w:rsidP="0016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097" w:rsidRDefault="00234097" w:rsidP="00234097"/>
    <w:p w:rsidR="00183B11" w:rsidRDefault="00183B11"/>
    <w:sectPr w:rsidR="00183B11" w:rsidSect="000F5A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97"/>
    <w:rsid w:val="000F5A50"/>
    <w:rsid w:val="00183B11"/>
    <w:rsid w:val="002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237F-E82B-454B-A527-86829603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9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5/main/" TargetMode="External"/><Relationship Id="rId5" Type="http://schemas.openxmlformats.org/officeDocument/2006/relationships/hyperlink" Target="https://resh.edu.ru/subject/lesson/2272/start/" TargetMode="External"/><Relationship Id="rId4" Type="http://schemas.openxmlformats.org/officeDocument/2006/relationships/hyperlink" Target="https://youtu.be/oWJkvRlPp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2020-12-06T09:54:00Z</dcterms:created>
  <dcterms:modified xsi:type="dcterms:W3CDTF">2020-12-06T09:55:00Z</dcterms:modified>
</cp:coreProperties>
</file>