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9B" w:rsidRDefault="002579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</w:t>
      </w:r>
      <w:r w:rsidR="00357CB3">
        <w:rPr>
          <w:rFonts w:ascii="Times New Roman" w:eastAsia="Times New Roman" w:hAnsi="Times New Roman" w:cs="Times New Roman"/>
          <w:b/>
          <w:sz w:val="24"/>
          <w:szCs w:val="24"/>
        </w:rPr>
        <w:t>исание занятий для обучающихся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ГБОУ СОШ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ндросовка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Куйбышевского филиала на 17.01.2024г</w:t>
      </w:r>
    </w:p>
    <w:tbl>
      <w:tblPr>
        <w:tblStyle w:val="a5"/>
        <w:tblW w:w="15685" w:type="dxa"/>
        <w:tblInd w:w="-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1327"/>
        <w:gridCol w:w="2047"/>
        <w:gridCol w:w="2183"/>
        <w:gridCol w:w="1867"/>
        <w:gridCol w:w="5243"/>
        <w:gridCol w:w="2202"/>
      </w:tblGrid>
      <w:tr w:rsidR="00590B9B" w:rsidTr="00357CB3">
        <w:tc>
          <w:tcPr>
            <w:tcW w:w="816" w:type="dxa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27" w:type="dxa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47" w:type="dxa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83" w:type="dxa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67" w:type="dxa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02" w:type="dxa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90B9B" w:rsidTr="00357CB3">
        <w:tc>
          <w:tcPr>
            <w:tcW w:w="816" w:type="dxa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047" w:type="dxa"/>
          </w:tcPr>
          <w:p w:rsidR="00590B9B" w:rsidRDefault="00257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590B9B" w:rsidRDefault="00590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90B9B" w:rsidRDefault="00357CB3" w:rsidP="00357CB3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57CB3" w:rsidRDefault="00357CB3" w:rsidP="00357CB3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867" w:type="dxa"/>
          </w:tcPr>
          <w:p w:rsidR="00590B9B" w:rsidRDefault="003701F0" w:rsidP="00370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Производство, затраты, выручка, прибыль</w:t>
            </w:r>
          </w:p>
        </w:tc>
        <w:tc>
          <w:tcPr>
            <w:tcW w:w="5243" w:type="dxa"/>
          </w:tcPr>
          <w:p w:rsidR="00357CB3" w:rsidRDefault="00357CB3" w:rsidP="00357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Контакте, работа по ссылке </w:t>
            </w:r>
            <w:hyperlink r:id="rId5" w:history="1">
              <w:r w:rsidR="003B53CA" w:rsidRPr="00FE606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https://resh.edu.ru/subject/lesson/2928/start/</w:t>
              </w:r>
            </w:hyperlink>
          </w:p>
          <w:p w:rsidR="003B53CA" w:rsidRDefault="003B53CA" w:rsidP="00357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3CA" w:rsidRDefault="003B53CA" w:rsidP="00357C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п.10, выписать основные понятия из параграфа</w:t>
            </w:r>
          </w:p>
          <w:p w:rsidR="00590B9B" w:rsidRDefault="00590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B9B" w:rsidRDefault="00590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90B9B" w:rsidRDefault="00370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10</w:t>
            </w:r>
            <w:r w:rsidR="003B53CA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устно ответить на вопросы после параграфа</w:t>
            </w:r>
          </w:p>
        </w:tc>
      </w:tr>
      <w:tr w:rsidR="00590B9B" w:rsidTr="00357CB3">
        <w:tc>
          <w:tcPr>
            <w:tcW w:w="816" w:type="dxa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047" w:type="dxa"/>
          </w:tcPr>
          <w:p w:rsidR="00590B9B" w:rsidRDefault="00257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590B9B" w:rsidRDefault="00590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90B9B" w:rsidRDefault="00357CB3" w:rsidP="0035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357CB3" w:rsidRDefault="00357CB3" w:rsidP="0035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67" w:type="dxa"/>
          </w:tcPr>
          <w:p w:rsidR="00590B9B" w:rsidRDefault="00EF175E" w:rsidP="00EF1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Теоремы об углах</w:t>
            </w:r>
          </w:p>
        </w:tc>
        <w:tc>
          <w:tcPr>
            <w:tcW w:w="5243" w:type="dxa"/>
          </w:tcPr>
          <w:p w:rsidR="00357CB3" w:rsidRDefault="00EF175E" w:rsidP="00357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Контакте, в случае отсутствия связи – 1. учебник п.29</w:t>
            </w:r>
          </w:p>
          <w:p w:rsidR="00EF175E" w:rsidRDefault="00EF175E" w:rsidP="00357CB3"/>
          <w:p w:rsidR="00590B9B" w:rsidRDefault="00590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B9B" w:rsidRDefault="00590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B9B" w:rsidRDefault="00590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90B9B" w:rsidRDefault="00EF1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 п. 29 выучить теоремы</w:t>
            </w:r>
          </w:p>
        </w:tc>
      </w:tr>
      <w:tr w:rsidR="00590B9B" w:rsidTr="00357CB3">
        <w:tc>
          <w:tcPr>
            <w:tcW w:w="816" w:type="dxa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7" w:type="dxa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47" w:type="dxa"/>
          </w:tcPr>
          <w:p w:rsidR="00590B9B" w:rsidRDefault="00257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590B9B" w:rsidRDefault="00590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90B9B" w:rsidRDefault="00257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7CB3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57CB3" w:rsidRDefault="00357CB3" w:rsidP="0035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М.С.</w:t>
            </w:r>
          </w:p>
        </w:tc>
        <w:tc>
          <w:tcPr>
            <w:tcW w:w="1867" w:type="dxa"/>
          </w:tcPr>
          <w:p w:rsidR="00590B9B" w:rsidRDefault="00EF175E" w:rsidP="00EF1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AA9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332AA9">
              <w:rPr>
                <w:rFonts w:ascii="Times New Roman" w:hAnsi="Times New Roman"/>
                <w:sz w:val="24"/>
                <w:szCs w:val="24"/>
              </w:rPr>
              <w:t xml:space="preserve">. Текст о соловьях. Особенности употребления </w:t>
            </w:r>
            <w:proofErr w:type="spellStart"/>
            <w:r w:rsidRPr="00332AA9">
              <w:rPr>
                <w:rFonts w:ascii="Times New Roman" w:hAnsi="Times New Roman"/>
                <w:sz w:val="24"/>
                <w:szCs w:val="24"/>
              </w:rPr>
              <w:t>another</w:t>
            </w:r>
            <w:proofErr w:type="spellEnd"/>
            <w:r w:rsidRPr="00332A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2AA9">
              <w:rPr>
                <w:rFonts w:ascii="Times New Roman" w:hAnsi="Times New Roman"/>
                <w:sz w:val="24"/>
                <w:szCs w:val="24"/>
              </w:rPr>
              <w:t>other</w:t>
            </w:r>
            <w:proofErr w:type="spellEnd"/>
            <w:r w:rsidRPr="00332A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2AA9">
              <w:rPr>
                <w:rFonts w:ascii="Times New Roman" w:hAnsi="Times New Roman"/>
                <w:sz w:val="24"/>
                <w:szCs w:val="24"/>
              </w:rPr>
              <w:t>others</w:t>
            </w:r>
            <w:proofErr w:type="spellEnd"/>
            <w:r w:rsidRPr="00332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3" w:type="dxa"/>
          </w:tcPr>
          <w:p w:rsidR="00EF175E" w:rsidRPr="00332AA9" w:rsidRDefault="00EF175E" w:rsidP="00EF17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случае отсутствия связи, посмотрите урок по ссылке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P</w:t>
            </w:r>
            <w:r w:rsidRPr="00332AA9">
              <w:rPr>
                <w:rFonts w:ascii="Times New Roman" w:hAnsi="Times New Roman"/>
                <w:sz w:val="24"/>
                <w:szCs w:val="24"/>
              </w:rPr>
              <w:t xml:space="preserve"> 7-10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</w:t>
            </w:r>
            <w:proofErr w:type="spellEnd"/>
            <w:r w:rsidRPr="00332AA9">
              <w:rPr>
                <w:rFonts w:ascii="Times New Roman" w:hAnsi="Times New Roman"/>
                <w:sz w:val="24"/>
                <w:szCs w:val="24"/>
              </w:rPr>
              <w:t xml:space="preserve"> 5, 7</w:t>
            </w:r>
            <w:proofErr w:type="gramStart"/>
            <w:r w:rsidRPr="00332AA9">
              <w:rPr>
                <w:sz w:val="24"/>
                <w:szCs w:val="24"/>
              </w:rPr>
              <w:t xml:space="preserve"> </w:t>
            </w:r>
            <w:hyperlink r:id="rId6" w:history="1">
              <w:r w:rsidRPr="00332AA9">
                <w:rPr>
                  <w:color w:val="0000FF"/>
                  <w:sz w:val="24"/>
                  <w:szCs w:val="24"/>
                  <w:u w:val="single"/>
                </w:rPr>
                <w:t>С</w:t>
              </w:r>
              <w:proofErr w:type="gramEnd"/>
              <w:r w:rsidRPr="00332AA9">
                <w:rPr>
                  <w:color w:val="0000FF"/>
                  <w:sz w:val="24"/>
                  <w:szCs w:val="24"/>
                  <w:u w:val="single"/>
                </w:rPr>
                <w:t xml:space="preserve">лушать </w:t>
              </w:r>
              <w:proofErr w:type="spellStart"/>
              <w:r w:rsidRPr="00332AA9">
                <w:rPr>
                  <w:color w:val="0000FF"/>
                  <w:sz w:val="24"/>
                  <w:szCs w:val="24"/>
                  <w:u w:val="single"/>
                </w:rPr>
                <w:t>Rainbow</w:t>
              </w:r>
              <w:proofErr w:type="spellEnd"/>
              <w:r w:rsidRPr="00332AA9">
                <w:rPr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32AA9">
                <w:rPr>
                  <w:color w:val="0000FF"/>
                  <w:sz w:val="24"/>
                  <w:szCs w:val="24"/>
                  <w:u w:val="single"/>
                </w:rPr>
                <w:t>English</w:t>
              </w:r>
              <w:proofErr w:type="spellEnd"/>
              <w:r w:rsidRPr="00332AA9">
                <w:rPr>
                  <w:color w:val="0000FF"/>
                  <w:sz w:val="24"/>
                  <w:szCs w:val="24"/>
                  <w:u w:val="single"/>
                </w:rPr>
                <w:t xml:space="preserve"> 7 класс часть 2 бесплатно - </w:t>
              </w:r>
              <w:proofErr w:type="spellStart"/>
              <w:r w:rsidRPr="00332AA9">
                <w:rPr>
                  <w:color w:val="0000FF"/>
                  <w:sz w:val="24"/>
                  <w:szCs w:val="24"/>
                  <w:u w:val="single"/>
                </w:rPr>
                <w:t>аудиоприложения</w:t>
              </w:r>
              <w:proofErr w:type="spellEnd"/>
              <w:r w:rsidRPr="00332AA9">
                <w:rPr>
                  <w:color w:val="0000FF"/>
                  <w:sz w:val="24"/>
                  <w:szCs w:val="24"/>
                  <w:u w:val="single"/>
                </w:rPr>
                <w:t xml:space="preserve"> к учебнику (rosuchebnik.ru)</w:t>
              </w:r>
            </w:hyperlink>
          </w:p>
          <w:p w:rsidR="00357CB3" w:rsidRDefault="00357CB3" w:rsidP="00357CB3"/>
          <w:p w:rsidR="00590B9B" w:rsidRDefault="00590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90B9B" w:rsidRDefault="00EF17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и отправить фото</w:t>
            </w:r>
            <w:r w:rsidRPr="0033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33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</w:t>
            </w:r>
            <w:proofErr w:type="spellEnd"/>
            <w:r w:rsidRPr="00332AA9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</w:t>
            </w:r>
            <w:proofErr w:type="spellEnd"/>
            <w:r w:rsidRPr="00332AA9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590B9B" w:rsidTr="00357CB3">
        <w:tc>
          <w:tcPr>
            <w:tcW w:w="816" w:type="dxa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047" w:type="dxa"/>
          </w:tcPr>
          <w:p w:rsidR="00590B9B" w:rsidRDefault="00257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590B9B" w:rsidRDefault="00590B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90B9B" w:rsidRDefault="00357CB3" w:rsidP="00357CB3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357CB3" w:rsidRDefault="00357CB3" w:rsidP="00357CB3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1867" w:type="dxa"/>
          </w:tcPr>
          <w:p w:rsidR="00590B9B" w:rsidRDefault="003B5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причастий и деепричастий</w:t>
            </w:r>
          </w:p>
        </w:tc>
        <w:tc>
          <w:tcPr>
            <w:tcW w:w="5243" w:type="dxa"/>
          </w:tcPr>
          <w:p w:rsidR="00590B9B" w:rsidRDefault="002579E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</w:t>
            </w:r>
            <w:r w:rsidR="003B53C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3B53CA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Контакте, повторение тем, в тетрадях написать по три предложения с причастными и деепричастными оборотами.</w:t>
            </w:r>
          </w:p>
          <w:p w:rsidR="002579E6" w:rsidRPr="00357CB3" w:rsidRDefault="00257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B9B" w:rsidRPr="003B53CA" w:rsidRDefault="00590B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B9B" w:rsidRPr="003B53CA" w:rsidRDefault="00590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90B9B" w:rsidRDefault="003B53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 по причастиям и деепричастиям. В тетради выписать все словарные слова, которые изучили</w:t>
            </w:r>
          </w:p>
        </w:tc>
      </w:tr>
      <w:tr w:rsidR="00590B9B">
        <w:tc>
          <w:tcPr>
            <w:tcW w:w="15685" w:type="dxa"/>
            <w:gridSpan w:val="7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 11.50-12.10</w:t>
            </w:r>
          </w:p>
        </w:tc>
      </w:tr>
      <w:tr w:rsidR="00590B9B" w:rsidTr="00357CB3">
        <w:tc>
          <w:tcPr>
            <w:tcW w:w="816" w:type="dxa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047" w:type="dxa"/>
          </w:tcPr>
          <w:p w:rsidR="00590B9B" w:rsidRDefault="00257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83" w:type="dxa"/>
          </w:tcPr>
          <w:p w:rsidR="00590B9B" w:rsidRDefault="00357CB3" w:rsidP="00357CB3">
            <w:pPr>
              <w:tabs>
                <w:tab w:val="left" w:pos="63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357CB3" w:rsidRDefault="00357CB3" w:rsidP="00357CB3">
            <w:pPr>
              <w:tabs>
                <w:tab w:val="left" w:pos="630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Гвоздева Н.П.</w:t>
            </w:r>
          </w:p>
        </w:tc>
        <w:tc>
          <w:tcPr>
            <w:tcW w:w="1867" w:type="dxa"/>
          </w:tcPr>
          <w:p w:rsidR="00590B9B" w:rsidRDefault="003B53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 Африка»</w:t>
            </w:r>
          </w:p>
        </w:tc>
        <w:tc>
          <w:tcPr>
            <w:tcW w:w="5243" w:type="dxa"/>
          </w:tcPr>
          <w:p w:rsidR="00357CB3" w:rsidRDefault="00357CB3" w:rsidP="00357CB3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</w:t>
            </w:r>
            <w:r w:rsidR="003B53C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3B53CA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Контакте, по учебнику выполнить тест на странице 203. Выполненный тест отправить до 12.00 учителю удобным способом</w:t>
            </w:r>
          </w:p>
          <w:p w:rsidR="00590B9B" w:rsidRDefault="00590B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90B9B" w:rsidRDefault="003B53C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590B9B" w:rsidTr="00357CB3">
        <w:tc>
          <w:tcPr>
            <w:tcW w:w="816" w:type="dxa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7" w:type="dxa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047" w:type="dxa"/>
          </w:tcPr>
          <w:p w:rsidR="00590B9B" w:rsidRDefault="00257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590B9B" w:rsidRDefault="00590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90B9B" w:rsidRDefault="00357CB3" w:rsidP="0035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357CB3" w:rsidRDefault="00357CB3" w:rsidP="0035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867" w:type="dxa"/>
          </w:tcPr>
          <w:p w:rsidR="00590B9B" w:rsidRPr="00EF175E" w:rsidRDefault="00EF17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Ивана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Реформы Избранной Рады</w:t>
            </w:r>
          </w:p>
        </w:tc>
        <w:tc>
          <w:tcPr>
            <w:tcW w:w="5243" w:type="dxa"/>
          </w:tcPr>
          <w:p w:rsidR="00357CB3" w:rsidRDefault="00357CB3" w:rsidP="00357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Контакте, работа по ссылке </w:t>
            </w:r>
            <w:hyperlink r:id="rId7" w:history="1">
              <w:r w:rsidR="005D3AD3" w:rsidRPr="00FE606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https://resh.edu.ru/subject/lesson/2047/start/</w:t>
              </w:r>
            </w:hyperlink>
          </w:p>
          <w:p w:rsidR="005D3AD3" w:rsidRDefault="005D3AD3" w:rsidP="00357C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параграфы 5 и 6, читать, составить тезисный план в тетрадях (тетради соберу на проверку на след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роке)</w:t>
            </w:r>
          </w:p>
          <w:p w:rsidR="00590B9B" w:rsidRDefault="00590B9B" w:rsidP="00357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90B9B" w:rsidRDefault="005D3AD3" w:rsidP="005D3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Параграфы 5 и 6, устно ответить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после параграфов</w:t>
            </w:r>
          </w:p>
        </w:tc>
      </w:tr>
      <w:tr w:rsidR="00590B9B" w:rsidTr="00357CB3">
        <w:tc>
          <w:tcPr>
            <w:tcW w:w="816" w:type="dxa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27" w:type="dxa"/>
          </w:tcPr>
          <w:p w:rsidR="00590B9B" w:rsidRDefault="00257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047" w:type="dxa"/>
          </w:tcPr>
          <w:p w:rsidR="00590B9B" w:rsidRDefault="002579E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590B9B" w:rsidRDefault="00590B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590B9B" w:rsidRDefault="00357CB3" w:rsidP="0035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357CB3" w:rsidRDefault="00357CB3" w:rsidP="0035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67" w:type="dxa"/>
          </w:tcPr>
          <w:p w:rsidR="00590B9B" w:rsidRDefault="000149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семьи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bookmarkStart w:id="0" w:name="_GoBack"/>
            <w:bookmarkEnd w:id="0"/>
            <w:r w:rsidR="005D3AD3">
              <w:rPr>
                <w:rFonts w:ascii="Times New Roman" w:eastAsia="Times New Roman" w:hAnsi="Times New Roman" w:cs="Times New Roman"/>
                <w:sz w:val="24"/>
                <w:szCs w:val="24"/>
              </w:rPr>
              <w:t>оходы семьи</w:t>
            </w:r>
          </w:p>
          <w:p w:rsidR="005D3AD3" w:rsidRDefault="005D3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AD3" w:rsidRDefault="005D3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3" w:type="dxa"/>
          </w:tcPr>
          <w:p w:rsidR="00590B9B" w:rsidRDefault="002579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</w:t>
            </w:r>
            <w:r w:rsidR="005D3AD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5D3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Контакте, работа по ссылке </w:t>
            </w:r>
            <w:hyperlink r:id="rId8" w:history="1">
              <w:r w:rsidR="005D3AD3" w:rsidRPr="00FE6068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https://videouroki.net/video/05-semejnyj-byudzhet-dohodnaya-i-raskhodnaya-chasti-byudzheta.html</w:t>
              </w:r>
            </w:hyperlink>
          </w:p>
          <w:p w:rsidR="005D3AD3" w:rsidRDefault="005D3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0B9B" w:rsidRDefault="00590B9B" w:rsidP="00357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90B9B" w:rsidRDefault="005D3A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в тетрадях бюджет своей семьи</w:t>
            </w:r>
          </w:p>
        </w:tc>
      </w:tr>
      <w:tr w:rsidR="00357CB3" w:rsidTr="00357CB3">
        <w:tc>
          <w:tcPr>
            <w:tcW w:w="816" w:type="dxa"/>
          </w:tcPr>
          <w:p w:rsidR="00357CB3" w:rsidRDefault="0035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357CB3" w:rsidRDefault="0035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047" w:type="dxa"/>
          </w:tcPr>
          <w:p w:rsidR="00357CB3" w:rsidRDefault="00357CB3" w:rsidP="00357CB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357CB3" w:rsidRDefault="00357C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:rsidR="00357CB3" w:rsidRDefault="00357CB3" w:rsidP="0035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357CB3" w:rsidRDefault="00357CB3" w:rsidP="00357C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867" w:type="dxa"/>
          </w:tcPr>
          <w:p w:rsidR="00357CB3" w:rsidRDefault="005D3AD3" w:rsidP="003701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5243" w:type="dxa"/>
          </w:tcPr>
          <w:p w:rsidR="003701F0" w:rsidRDefault="003701F0" w:rsidP="00370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Контакте, выполнить задание по проекту (по прошлому заданию), анализ анкет по практической части</w:t>
            </w:r>
          </w:p>
          <w:p w:rsidR="00357CB3" w:rsidRDefault="00357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357CB3" w:rsidRDefault="003701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</w:tbl>
    <w:p w:rsidR="00590B9B" w:rsidRDefault="00590B9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0B9B" w:rsidRDefault="00590B9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sectPr w:rsidR="00590B9B">
      <w:pgSz w:w="16838" w:h="11906" w:orient="landscape"/>
      <w:pgMar w:top="426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0B9B"/>
    <w:rsid w:val="00014952"/>
    <w:rsid w:val="002579E6"/>
    <w:rsid w:val="00357CB3"/>
    <w:rsid w:val="003701F0"/>
    <w:rsid w:val="003B53CA"/>
    <w:rsid w:val="00590B9B"/>
    <w:rsid w:val="005D3AD3"/>
    <w:rsid w:val="00EF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579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579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05-semejnyj-byudzhet-dohodnaya-i-raskhodnaya-chasti-byudzhe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47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uchebnik.ru/kompleks/rainbow/audio/uchebnik7-2/" TargetMode="External"/><Relationship Id="rId5" Type="http://schemas.openxmlformats.org/officeDocument/2006/relationships/hyperlink" Target="https://resh.edu.ru/subject/lesson/2928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Ученик_16</dc:creator>
  <cp:lastModifiedBy>Ученик_16</cp:lastModifiedBy>
  <cp:revision>2</cp:revision>
  <dcterms:created xsi:type="dcterms:W3CDTF">2024-01-17T06:46:00Z</dcterms:created>
  <dcterms:modified xsi:type="dcterms:W3CDTF">2024-01-17T06:46:00Z</dcterms:modified>
</cp:coreProperties>
</file>