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08" w:rsidRPr="003F6BD9" w:rsidRDefault="002F5D08" w:rsidP="002F5D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6BD9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15.12.2020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8"/>
        <w:gridCol w:w="1084"/>
        <w:gridCol w:w="1866"/>
        <w:gridCol w:w="1941"/>
        <w:gridCol w:w="2025"/>
        <w:gridCol w:w="5916"/>
        <w:gridCol w:w="2055"/>
      </w:tblGrid>
      <w:tr w:rsidR="002F5D08" w:rsidRPr="003F6BD9" w:rsidTr="00364FCF">
        <w:tc>
          <w:tcPr>
            <w:tcW w:w="798" w:type="dxa"/>
          </w:tcPr>
          <w:p w:rsidR="002F5D08" w:rsidRPr="003F6BD9" w:rsidRDefault="002F5D08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4" w:type="dxa"/>
          </w:tcPr>
          <w:p w:rsidR="002F5D08" w:rsidRPr="003F6BD9" w:rsidRDefault="002F5D08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6" w:type="dxa"/>
          </w:tcPr>
          <w:p w:rsidR="002F5D08" w:rsidRPr="003F6BD9" w:rsidRDefault="002F5D08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2F5D08" w:rsidRPr="003F6BD9" w:rsidRDefault="002F5D08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25" w:type="dxa"/>
          </w:tcPr>
          <w:p w:rsidR="002F5D08" w:rsidRPr="003F6BD9" w:rsidRDefault="002F5D08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16" w:type="dxa"/>
          </w:tcPr>
          <w:p w:rsidR="002F5D08" w:rsidRPr="003F6BD9" w:rsidRDefault="002F5D08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55" w:type="dxa"/>
          </w:tcPr>
          <w:p w:rsidR="002F5D08" w:rsidRPr="003F6BD9" w:rsidRDefault="002F5D08" w:rsidP="00B832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64FCF" w:rsidRPr="003F6BD9" w:rsidTr="00364FCF">
        <w:tc>
          <w:tcPr>
            <w:tcW w:w="798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084" w:type="dxa"/>
          </w:tcPr>
          <w:p w:rsidR="00364FCF" w:rsidRPr="00D75A53" w:rsidRDefault="00364FCF" w:rsidP="00364F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66" w:type="dxa"/>
          </w:tcPr>
          <w:p w:rsidR="00364FCF" w:rsidRPr="00D75A53" w:rsidRDefault="00364FCF" w:rsidP="00364FC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364FCF" w:rsidRPr="00D75A53" w:rsidRDefault="00364FCF" w:rsidP="00364FC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025" w:type="dxa"/>
          </w:tcPr>
          <w:p w:rsidR="00364FCF" w:rsidRPr="00D75A53" w:rsidRDefault="00364FCF" w:rsidP="00364F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16" w:type="dxa"/>
          </w:tcPr>
          <w:p w:rsidR="00364FCF" w:rsidRPr="00D75A53" w:rsidRDefault="00364FCF" w:rsidP="00364F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5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364FCF" w:rsidRPr="003F6BD9" w:rsidTr="00364FCF">
        <w:tc>
          <w:tcPr>
            <w:tcW w:w="798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866" w:type="dxa"/>
          </w:tcPr>
          <w:p w:rsidR="00364FCF" w:rsidRDefault="00364FCF" w:rsidP="00364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364FCF" w:rsidRDefault="00364FCF" w:rsidP="00364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64FCF" w:rsidRPr="00DD7E22" w:rsidRDefault="00364FCF" w:rsidP="00364F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25" w:type="dxa"/>
          </w:tcPr>
          <w:p w:rsidR="00364FCF" w:rsidRDefault="00364FCF" w:rsidP="0036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5916" w:type="dxa"/>
          </w:tcPr>
          <w:p w:rsidR="00364FCF" w:rsidRPr="001752C1" w:rsidRDefault="00364FCF" w:rsidP="00364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364FCF" w:rsidRDefault="00364FCF" w:rsidP="0036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изучить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параграф 10, ответить на вопросы</w:t>
            </w:r>
          </w:p>
        </w:tc>
        <w:tc>
          <w:tcPr>
            <w:tcW w:w="2055" w:type="dxa"/>
          </w:tcPr>
          <w:p w:rsidR="00364FCF" w:rsidRDefault="00364FCF" w:rsidP="0036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10, задания в рабочей тетради </w:t>
            </w:r>
          </w:p>
          <w:p w:rsidR="00364FCF" w:rsidRDefault="00364FCF" w:rsidP="0036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CF" w:rsidRPr="003F6BD9" w:rsidTr="00364FCF">
        <w:tc>
          <w:tcPr>
            <w:tcW w:w="798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66" w:type="dxa"/>
          </w:tcPr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364FCF" w:rsidRPr="003F6BD9" w:rsidRDefault="00364FCF" w:rsidP="00364FC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25" w:type="dxa"/>
          </w:tcPr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«Способы двигательной (физкультурной) деятельности. Лыжная подготовка»</w:t>
            </w:r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 в процессе занятий физическими упражнениями</w:t>
            </w:r>
          </w:p>
        </w:tc>
        <w:tc>
          <w:tcPr>
            <w:tcW w:w="5916" w:type="dxa"/>
          </w:tcPr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28, РЭШ, физическая культура, 8кл</w:t>
            </w:r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</w:rPr>
            </w:pPr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Pr="003F6BD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https://resh.edu.ru/subject/lesson/3207/start/</w:t>
              </w:r>
            </w:hyperlink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</w:rPr>
            </w:pPr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</w:rPr>
            </w:pPr>
            <w:r w:rsidRPr="003F6BD9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 26-28 параграф 7</w:t>
            </w:r>
          </w:p>
        </w:tc>
        <w:tc>
          <w:tcPr>
            <w:tcW w:w="2055" w:type="dxa"/>
          </w:tcPr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28)</w:t>
            </w:r>
            <w:r w:rsidRPr="003F6BD9">
              <w:rPr>
                <w:rFonts w:ascii="Calibri" w:eastAsia="Calibri" w:hAnsi="Calibri" w:cs="Times New Roman"/>
              </w:rPr>
              <w:t xml:space="preserve"> </w:t>
            </w: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364FCF" w:rsidRPr="003F6BD9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письменно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прислать фото или тетрадь с 28</w:t>
            </w:r>
          </w:p>
        </w:tc>
      </w:tr>
      <w:tr w:rsidR="00364FCF" w:rsidRPr="003F6BD9" w:rsidTr="00364FCF">
        <w:tc>
          <w:tcPr>
            <w:tcW w:w="798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66" w:type="dxa"/>
          </w:tcPr>
          <w:p w:rsidR="00364FCF" w:rsidRPr="00161704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подключение. РЭШ.</w:t>
            </w:r>
          </w:p>
        </w:tc>
        <w:tc>
          <w:tcPr>
            <w:tcW w:w="1941" w:type="dxa"/>
          </w:tcPr>
          <w:p w:rsidR="00364FCF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География. </w:t>
            </w:r>
          </w:p>
          <w:p w:rsidR="00364FCF" w:rsidRPr="00161704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25" w:type="dxa"/>
          </w:tcPr>
          <w:p w:rsidR="00364FCF" w:rsidRPr="00474562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Озёра и болота.</w:t>
            </w:r>
          </w:p>
        </w:tc>
        <w:tc>
          <w:tcPr>
            <w:tcW w:w="5916" w:type="dxa"/>
          </w:tcPr>
          <w:p w:rsidR="00364FCF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64FCF" w:rsidRPr="00161704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 П.24 изучить, рассмотреть рисунки на стр.149-152, выписать в тетрадь определения понятий «озеро», «болото», «верховое болото», «низовое болото».</w:t>
            </w:r>
          </w:p>
        </w:tc>
        <w:tc>
          <w:tcPr>
            <w:tcW w:w="2055" w:type="dxa"/>
          </w:tcPr>
          <w:p w:rsidR="00364FCF" w:rsidRPr="00161704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 П.24, вопросы в конце параграфа разобрать. От теории к практике стр.154 письменно, прислать на почту.</w:t>
            </w:r>
          </w:p>
        </w:tc>
      </w:tr>
      <w:tr w:rsidR="00364FCF" w:rsidRPr="003F6BD9" w:rsidTr="00B83280">
        <w:trPr>
          <w:trHeight w:val="329"/>
        </w:trPr>
        <w:tc>
          <w:tcPr>
            <w:tcW w:w="15685" w:type="dxa"/>
            <w:gridSpan w:val="7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364FCF" w:rsidRPr="003F6BD9" w:rsidTr="00364FCF">
        <w:tc>
          <w:tcPr>
            <w:tcW w:w="798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66" w:type="dxa"/>
          </w:tcPr>
          <w:p w:rsidR="00364FCF" w:rsidRPr="003F6BD9" w:rsidRDefault="00364FCF" w:rsidP="00364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364FCF" w:rsidRPr="003F6BD9" w:rsidRDefault="00364FCF" w:rsidP="00364FC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25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5916" w:type="dxa"/>
          </w:tcPr>
          <w:p w:rsidR="00364FCF" w:rsidRDefault="00364FCF" w:rsidP="00364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2.6  повторить свойства №322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№323(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а,б,в,г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№323(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сначала надо перевести в неправильную дробь</w:t>
            </w:r>
          </w:p>
        </w:tc>
        <w:tc>
          <w:tcPr>
            <w:tcW w:w="2055" w:type="dxa"/>
          </w:tcPr>
          <w:p w:rsidR="00364FCF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№322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№333</w:t>
            </w:r>
          </w:p>
        </w:tc>
      </w:tr>
      <w:tr w:rsidR="00364FCF" w:rsidRPr="003F6BD9" w:rsidTr="00364FCF">
        <w:tc>
          <w:tcPr>
            <w:tcW w:w="798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12.10-</w:t>
            </w: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866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64FCF" w:rsidRPr="003F6BD9" w:rsidRDefault="00364FCF" w:rsidP="00364FCF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FCF" w:rsidRPr="003F6BD9" w:rsidTr="00364FCF">
        <w:tc>
          <w:tcPr>
            <w:tcW w:w="798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4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66" w:type="dxa"/>
          </w:tcPr>
          <w:p w:rsidR="00364FCF" w:rsidRDefault="00364FCF" w:rsidP="0036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364FCF" w:rsidRDefault="00364FCF" w:rsidP="0036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64FCF" w:rsidRPr="00DD7E22" w:rsidRDefault="00364FCF" w:rsidP="003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025" w:type="dxa"/>
          </w:tcPr>
          <w:p w:rsidR="00364FCF" w:rsidRDefault="00364FCF" w:rsidP="0036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0E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предложения, их структура и смысловые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FCF" w:rsidRDefault="00364FCF" w:rsidP="0036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364FCF" w:rsidRDefault="00364FCF" w:rsidP="00364FC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5E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605ED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64FCF" w:rsidRDefault="00364FCF" w:rsidP="003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Пройти по ссылке, выполнить тренировочные задания: </w:t>
            </w:r>
            <w:hyperlink r:id="rId6" w:history="1">
              <w:r w:rsidRPr="004867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https://resh.edu.ru/subject/lesson/3088/start/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4FCF" w:rsidRPr="00A605ED" w:rsidRDefault="00364FCF" w:rsidP="00364FC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5ED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подключения, ответить на вопросы стр. 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605ED">
              <w:rPr>
                <w:rFonts w:ascii="Times New Roman" w:hAnsi="Times New Roman"/>
                <w:sz w:val="24"/>
                <w:szCs w:val="24"/>
              </w:rPr>
              <w:t>, прочитать и запо</w:t>
            </w:r>
            <w:r>
              <w:rPr>
                <w:rFonts w:ascii="Times New Roman" w:hAnsi="Times New Roman"/>
                <w:sz w:val="24"/>
                <w:szCs w:val="24"/>
              </w:rPr>
              <w:t>мнить правило, упр. 199, 200.</w:t>
            </w:r>
          </w:p>
        </w:tc>
        <w:tc>
          <w:tcPr>
            <w:tcW w:w="2055" w:type="dxa"/>
          </w:tcPr>
          <w:p w:rsidR="00364FCF" w:rsidRDefault="00364FCF" w:rsidP="0036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201.</w:t>
            </w:r>
          </w:p>
        </w:tc>
      </w:tr>
      <w:tr w:rsidR="00364FCF" w:rsidRPr="003F6BD9" w:rsidTr="00364FCF">
        <w:tc>
          <w:tcPr>
            <w:tcW w:w="798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BD9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66" w:type="dxa"/>
          </w:tcPr>
          <w:p w:rsidR="00364FCF" w:rsidRDefault="00364FCF" w:rsidP="003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364FCF" w:rsidRDefault="00364FCF" w:rsidP="003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25" w:type="dxa"/>
          </w:tcPr>
          <w:p w:rsidR="00364FCF" w:rsidRDefault="00364FCF" w:rsidP="003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«Творчество. Шекспира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16" w:type="dxa"/>
          </w:tcPr>
          <w:p w:rsidR="00364FCF" w:rsidRDefault="00364FCF" w:rsidP="00364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364FCF" w:rsidRDefault="00364FCF" w:rsidP="003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76-78 упр. 1-3. в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ыписываем задание с переводом и объяснением.</w:t>
            </w:r>
          </w:p>
          <w:p w:rsidR="00364FCF" w:rsidRDefault="00364FCF" w:rsidP="003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14D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аудиозапись №29.</w:t>
            </w:r>
          </w:p>
        </w:tc>
        <w:tc>
          <w:tcPr>
            <w:tcW w:w="2055" w:type="dxa"/>
          </w:tcPr>
          <w:p w:rsidR="00364FCF" w:rsidRDefault="00364FCF" w:rsidP="003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  упр. 4.</w:t>
            </w:r>
          </w:p>
          <w:p w:rsidR="00364FCF" w:rsidRDefault="00364FCF" w:rsidP="003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364FCF" w:rsidRDefault="00364FCF" w:rsidP="00364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FCF" w:rsidRPr="003F6BD9" w:rsidTr="00364FCF">
        <w:tc>
          <w:tcPr>
            <w:tcW w:w="798" w:type="dxa"/>
          </w:tcPr>
          <w:p w:rsidR="00364FCF" w:rsidRPr="003F6BD9" w:rsidRDefault="00364FCF" w:rsidP="00364F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364FCF" w:rsidRPr="00D75A53" w:rsidRDefault="00364FCF" w:rsidP="00364F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66" w:type="dxa"/>
          </w:tcPr>
          <w:p w:rsidR="00364FCF" w:rsidRPr="00D75A53" w:rsidRDefault="00364FCF" w:rsidP="00364F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364FCF" w:rsidRPr="00D75A53" w:rsidRDefault="00364FCF" w:rsidP="00364F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025" w:type="dxa"/>
          </w:tcPr>
          <w:p w:rsidR="00364FCF" w:rsidRPr="00D75A53" w:rsidRDefault="00364FCF" w:rsidP="00364F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16" w:type="dxa"/>
          </w:tcPr>
          <w:p w:rsidR="00364FCF" w:rsidRPr="00680F09" w:rsidRDefault="00364FCF" w:rsidP="00364F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55" w:type="dxa"/>
          </w:tcPr>
          <w:p w:rsidR="00364FCF" w:rsidRDefault="00364FCF" w:rsidP="00364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53A" w:rsidRDefault="00B2353A"/>
    <w:sectPr w:rsidR="00B2353A" w:rsidSect="002F5D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25A"/>
    <w:multiLevelType w:val="hybridMultilevel"/>
    <w:tmpl w:val="67603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E4643"/>
    <w:multiLevelType w:val="hybridMultilevel"/>
    <w:tmpl w:val="4002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D08"/>
    <w:rsid w:val="002F5D08"/>
    <w:rsid w:val="00364FCF"/>
    <w:rsid w:val="00B2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4EC0"/>
  <w15:docId w15:val="{BDBEEE0E-6D7E-4FEF-AC7E-FF9E04D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D0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F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rainbow/audio/uchebnik8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88/start/" TargetMode="External"/><Relationship Id="rId5" Type="http://schemas.openxmlformats.org/officeDocument/2006/relationships/hyperlink" Target="https://resh.edu.ru/subject/lesson/3207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3</cp:revision>
  <dcterms:created xsi:type="dcterms:W3CDTF">2020-12-12T07:39:00Z</dcterms:created>
  <dcterms:modified xsi:type="dcterms:W3CDTF">2020-12-12T18:48:00Z</dcterms:modified>
</cp:coreProperties>
</file>