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4E" w:rsidRDefault="0044574E" w:rsidP="00445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9D350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9D3508">
        <w:rPr>
          <w:rFonts w:ascii="Times New Roman" w:hAnsi="Times New Roman" w:cs="Times New Roman"/>
          <w:b/>
          <w:sz w:val="24"/>
          <w:szCs w:val="24"/>
        </w:rPr>
        <w:t xml:space="preserve">асса ГБОУ СОШ </w:t>
      </w:r>
      <w:proofErr w:type="spellStart"/>
      <w:r w:rsidR="009D3508">
        <w:rPr>
          <w:rFonts w:ascii="Times New Roman" w:hAnsi="Times New Roman" w:cs="Times New Roman"/>
          <w:b/>
          <w:sz w:val="24"/>
          <w:szCs w:val="24"/>
        </w:rPr>
        <w:t>с.Андросовка</w:t>
      </w:r>
      <w:proofErr w:type="spellEnd"/>
      <w:r w:rsidR="009D350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F6121A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>.11.2020 г.</w:t>
      </w:r>
    </w:p>
    <w:tbl>
      <w:tblPr>
        <w:tblStyle w:val="a4"/>
        <w:tblW w:w="1584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83"/>
        <w:gridCol w:w="1882"/>
        <w:gridCol w:w="1776"/>
        <w:gridCol w:w="1941"/>
        <w:gridCol w:w="2487"/>
        <w:gridCol w:w="4569"/>
        <w:gridCol w:w="2397"/>
        <w:gridCol w:w="12"/>
      </w:tblGrid>
      <w:tr w:rsidR="00621C8C" w:rsidTr="00621C8C">
        <w:trPr>
          <w:gridAfter w:val="1"/>
          <w:wAfter w:w="1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050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21C8C" w:rsidTr="00621C8C">
        <w:trPr>
          <w:gridAfter w:val="1"/>
          <w:wAfter w:w="1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Pr="00D75A53" w:rsidRDefault="00621C8C" w:rsidP="00621C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8.20-8.30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Pr="00D75A53" w:rsidRDefault="00621C8C" w:rsidP="00621C8C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Pr="00D75A53" w:rsidRDefault="00621C8C" w:rsidP="00621C8C">
            <w:pPr>
              <w:tabs>
                <w:tab w:val="left" w:pos="6300"/>
              </w:tabs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Pr="00D75A53" w:rsidRDefault="00621C8C" w:rsidP="00621C8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линейка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Pr="00D75A53" w:rsidRDefault="00621C8C" w:rsidP="00621C8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1C8C" w:rsidTr="00621C8C">
        <w:trPr>
          <w:gridAfter w:val="1"/>
          <w:wAfter w:w="1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776" w:type="dxa"/>
          </w:tcPr>
          <w:p w:rsidR="00621C8C" w:rsidRDefault="00621C8C" w:rsidP="00621C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</w:tcPr>
          <w:p w:rsidR="00621C8C" w:rsidRDefault="00621C8C" w:rsidP="00621C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621C8C" w:rsidRPr="00DD7E22" w:rsidRDefault="00621C8C" w:rsidP="00621C8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487" w:type="dxa"/>
          </w:tcPr>
          <w:p w:rsidR="00621C8C" w:rsidRDefault="00621C8C" w:rsidP="0062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4569" w:type="dxa"/>
          </w:tcPr>
          <w:p w:rsidR="00621C8C" w:rsidRPr="001752C1" w:rsidRDefault="00621C8C" w:rsidP="00621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21C8C" w:rsidRDefault="00621C8C" w:rsidP="0062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 изучить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чебник параграф 7, рабочая тетрадь  задание1</w:t>
            </w:r>
          </w:p>
        </w:tc>
        <w:tc>
          <w:tcPr>
            <w:tcW w:w="2397" w:type="dxa"/>
          </w:tcPr>
          <w:p w:rsidR="00621C8C" w:rsidRDefault="00621C8C" w:rsidP="0062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7, ответить на вопросы, рабочая тетрадь № 2-3</w:t>
            </w:r>
          </w:p>
        </w:tc>
      </w:tr>
      <w:tr w:rsidR="00621C8C" w:rsidTr="00621C8C">
        <w:trPr>
          <w:gridAfter w:val="1"/>
          <w:wAfter w:w="1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tabs>
                <w:tab w:val="left" w:pos="630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621C8C" w:rsidRDefault="00621C8C" w:rsidP="00621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«Способы двигательной (физкультурной) деятельности. Спортивные игры»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основную часть урока 13, РЭШ, физическая культура, 8кл.</w:t>
            </w:r>
          </w:p>
          <w:p w:rsidR="00621C8C" w:rsidRDefault="00621C8C" w:rsidP="00621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Calibri" w:eastAsia="Calibri" w:hAnsi="Calibri" w:cs="Times New Roman"/>
                  <w:color w:val="0000FF"/>
                </w:rPr>
                <w:t>https://resh.edu.ru/subject/lesson/3217/start/</w:t>
              </w:r>
            </w:hyperlink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(урок 13)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Прислать фото отчёт, любым способом</w:t>
            </w:r>
          </w:p>
        </w:tc>
      </w:tr>
      <w:tr w:rsidR="00621C8C" w:rsidTr="00621C8C">
        <w:trPr>
          <w:gridAfter w:val="1"/>
          <w:wAfter w:w="1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Pr="00161704" w:rsidRDefault="00621C8C" w:rsidP="0062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0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776" w:type="dxa"/>
          </w:tcPr>
          <w:p w:rsidR="00621C8C" w:rsidRPr="00161704" w:rsidRDefault="00621C8C" w:rsidP="0062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подключние</w:t>
            </w:r>
            <w:proofErr w:type="spellEnd"/>
          </w:p>
        </w:tc>
        <w:tc>
          <w:tcPr>
            <w:tcW w:w="1941" w:type="dxa"/>
          </w:tcPr>
          <w:p w:rsidR="00621C8C" w:rsidRDefault="00621C8C" w:rsidP="0062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География. </w:t>
            </w:r>
          </w:p>
          <w:p w:rsidR="00621C8C" w:rsidRPr="00161704" w:rsidRDefault="00621C8C" w:rsidP="0062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87" w:type="dxa"/>
          </w:tcPr>
          <w:p w:rsidR="00621C8C" w:rsidRPr="00161704" w:rsidRDefault="00621C8C" w:rsidP="0062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тепла и влаги по территории России</w:t>
            </w:r>
          </w:p>
        </w:tc>
        <w:tc>
          <w:tcPr>
            <w:tcW w:w="4569" w:type="dxa"/>
          </w:tcPr>
          <w:p w:rsidR="00621C8C" w:rsidRDefault="00621C8C" w:rsidP="0062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21C8C" w:rsidRPr="00161704" w:rsidRDefault="00621C8C" w:rsidP="0062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П.16 изучить, рассмотреть карты, выписать в тетрадь определения понятий «изотермы», «испаряемость», «увлажнение».</w:t>
            </w:r>
          </w:p>
        </w:tc>
        <w:tc>
          <w:tcPr>
            <w:tcW w:w="2397" w:type="dxa"/>
          </w:tcPr>
          <w:p w:rsidR="00621C8C" w:rsidRPr="00161704" w:rsidRDefault="00621C8C" w:rsidP="0062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П.16, вопросы в конце параграфа. Стр.107  «От теории к практике» задание 1-2 письменно, прислать на почту.</w:t>
            </w:r>
          </w:p>
        </w:tc>
      </w:tr>
      <w:tr w:rsidR="00621C8C" w:rsidTr="00621C8C">
        <w:tc>
          <w:tcPr>
            <w:tcW w:w="15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621C8C" w:rsidTr="00621C8C">
        <w:trPr>
          <w:gridAfter w:val="1"/>
          <w:wAfter w:w="1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степеней с целым показателем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П.1.7 прочитать, свойства выписать в тетрадь и 3 примера из пункта №145 решить с помощью свойств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№146, п.1.7 свойства выучить</w:t>
            </w:r>
          </w:p>
        </w:tc>
      </w:tr>
      <w:tr w:rsidR="00621C8C" w:rsidTr="00621C8C">
        <w:trPr>
          <w:gridAfter w:val="1"/>
          <w:wAfter w:w="1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76" w:type="dxa"/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подключение. </w:t>
            </w:r>
          </w:p>
          <w:p w:rsidR="00621C8C" w:rsidRPr="00161704" w:rsidRDefault="00621C8C" w:rsidP="0062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21C8C" w:rsidRDefault="00621C8C" w:rsidP="00621C8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Биология. </w:t>
            </w:r>
          </w:p>
          <w:p w:rsidR="00621C8C" w:rsidRPr="00161704" w:rsidRDefault="00621C8C" w:rsidP="00621C8C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87" w:type="dxa"/>
          </w:tcPr>
          <w:p w:rsidR="00621C8C" w:rsidRPr="00161704" w:rsidRDefault="00621C8C" w:rsidP="0062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Сосудистая система.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Лимфообращение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69" w:type="dxa"/>
          </w:tcPr>
          <w:p w:rsidR="00621C8C" w:rsidRDefault="00621C8C" w:rsidP="0062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ZOOM (ссылка придет по электронной почте). Для тех, кто не имеет возможности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621C8C" w:rsidRDefault="00621C8C" w:rsidP="00621C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Учебник. П. 18, изучить, рассмотреть рис.36-37 на стр.80-81. Составить путь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движения крови по большому и малому кругу кровообращения. Если есть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возможность,  познакомьтесь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работой тонометра.</w:t>
            </w:r>
          </w:p>
          <w:p w:rsidR="00621C8C" w:rsidRPr="006676CA" w:rsidRDefault="00621C8C" w:rsidP="0062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7" w:type="dxa"/>
          </w:tcPr>
          <w:p w:rsidR="00621C8C" w:rsidRPr="00161704" w:rsidRDefault="00621C8C" w:rsidP="00621C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Учебник. П. 18, вопросы в конце параграфа (устно). Вопрос в блоке «Подумайте»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письменно, прислать на почту.</w:t>
            </w:r>
          </w:p>
        </w:tc>
      </w:tr>
      <w:tr w:rsidR="00621C8C" w:rsidTr="00621C8C">
        <w:trPr>
          <w:gridAfter w:val="1"/>
          <w:wAfter w:w="1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Терёхин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«Дети-вундеркинды</w:t>
            </w:r>
            <w:r w:rsidRPr="00635FF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(ссылка придет по электронной почте).</w:t>
            </w:r>
          </w:p>
          <w:p w:rsidR="00621C8C" w:rsidRDefault="00621C8C" w:rsidP="0062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Учебник c. 51-53 упр. 4-5, в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ыписываем задание с переводом и объяснением.</w:t>
            </w:r>
          </w:p>
          <w:p w:rsidR="00621C8C" w:rsidRDefault="00621C8C" w:rsidP="0062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возникли трудности с упр. 6 (домашнее задание) , также  переходим по ссылке </w:t>
            </w:r>
            <w:hyperlink r:id="rId7" w:history="1">
              <w:r w:rsidRPr="005D14D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https://rosuchebnik.ru/kompleks/rainbow/audio/uchebnik8-1/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находим аудиозапись №20.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52-54 упр. 6, 10. Учить слова из упражнения 6 и 10. </w:t>
            </w:r>
            <w:r w:rsidRPr="00AC1238">
              <w:rPr>
                <w:rFonts w:ascii="Times New Roman" w:hAnsi="Times New Roman" w:cs="Times New Roman"/>
                <w:sz w:val="24"/>
                <w:szCs w:val="24"/>
              </w:rPr>
              <w:t>Выписываем задание с переводом и объяснением.</w:t>
            </w:r>
          </w:p>
          <w:p w:rsidR="00621C8C" w:rsidRDefault="00621C8C" w:rsidP="00621C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фотографии выполненных заданий в хорошем качестве на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1C8C" w:rsidTr="00621C8C">
        <w:trPr>
          <w:gridAfter w:val="1"/>
          <w:wAfter w:w="1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776" w:type="dxa"/>
          </w:tcPr>
          <w:p w:rsidR="00621C8C" w:rsidRDefault="00621C8C" w:rsidP="0062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подключение</w:t>
            </w:r>
          </w:p>
          <w:p w:rsidR="00621C8C" w:rsidRDefault="00621C8C" w:rsidP="0062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621C8C" w:rsidRPr="00DD7E22" w:rsidRDefault="00621C8C" w:rsidP="00621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Неверова Л. Н.</w:t>
            </w:r>
          </w:p>
        </w:tc>
        <w:tc>
          <w:tcPr>
            <w:tcW w:w="2487" w:type="dxa"/>
          </w:tcPr>
          <w:p w:rsidR="00621C8C" w:rsidRDefault="00621C8C" w:rsidP="0062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FDD">
              <w:rPr>
                <w:rFonts w:ascii="Times New Roman" w:hAnsi="Times New Roman" w:cs="Times New Roman"/>
                <w:sz w:val="24"/>
                <w:szCs w:val="24"/>
              </w:rPr>
              <w:t>Дополнение. Способы выражения дополнения.</w:t>
            </w:r>
          </w:p>
          <w:p w:rsidR="00621C8C" w:rsidRDefault="00621C8C" w:rsidP="0062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9" w:type="dxa"/>
          </w:tcPr>
          <w:p w:rsidR="00621C8C" w:rsidRPr="001752C1" w:rsidRDefault="00621C8C" w:rsidP="00621C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1752C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ссылка придет по электронной почте).</w:t>
            </w:r>
          </w:p>
          <w:p w:rsidR="00621C8C" w:rsidRDefault="00621C8C" w:rsidP="0062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тех, кто не имеет возможности подключения: учебник П. 24 изучить материал, выполнит упр. 122.</w:t>
            </w:r>
          </w:p>
        </w:tc>
        <w:tc>
          <w:tcPr>
            <w:tcW w:w="2397" w:type="dxa"/>
          </w:tcPr>
          <w:p w:rsidR="00621C8C" w:rsidRDefault="00621C8C" w:rsidP="0062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124</w:t>
            </w:r>
          </w:p>
        </w:tc>
      </w:tr>
      <w:tr w:rsidR="00621C8C" w:rsidTr="00621C8C">
        <w:trPr>
          <w:gridAfter w:val="1"/>
          <w:wAfter w:w="12" w:type="dxa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Default="00621C8C" w:rsidP="0062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8C" w:rsidRPr="00D75A53" w:rsidRDefault="00621C8C" w:rsidP="00621C8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15.00-15.20</w:t>
            </w:r>
          </w:p>
        </w:tc>
        <w:tc>
          <w:tcPr>
            <w:tcW w:w="1776" w:type="dxa"/>
          </w:tcPr>
          <w:p w:rsidR="00621C8C" w:rsidRPr="00D75A53" w:rsidRDefault="00621C8C" w:rsidP="00621C8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41" w:type="dxa"/>
          </w:tcPr>
          <w:p w:rsidR="00621C8C" w:rsidRPr="00D75A53" w:rsidRDefault="00621C8C" w:rsidP="00621C8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487" w:type="dxa"/>
          </w:tcPr>
          <w:p w:rsidR="00621C8C" w:rsidRPr="00D75A53" w:rsidRDefault="00621C8C" w:rsidP="00621C8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5A53">
              <w:rPr>
                <w:rFonts w:ascii="Times New Roman" w:hAnsi="Times New Roman"/>
                <w:b/>
                <w:i/>
                <w:sz w:val="24"/>
                <w:szCs w:val="24"/>
              </w:rPr>
              <w:t>Общение  с родителями</w:t>
            </w:r>
          </w:p>
        </w:tc>
        <w:tc>
          <w:tcPr>
            <w:tcW w:w="4569" w:type="dxa"/>
          </w:tcPr>
          <w:p w:rsidR="00621C8C" w:rsidRPr="00680F09" w:rsidRDefault="00621C8C" w:rsidP="00621C8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80F09">
              <w:rPr>
                <w:rFonts w:ascii="Times New Roman" w:hAnsi="Times New Roman"/>
                <w:b/>
                <w:i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2397" w:type="dxa"/>
          </w:tcPr>
          <w:p w:rsidR="00621C8C" w:rsidRDefault="00621C8C" w:rsidP="00621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B34" w:rsidRDefault="009E3B34" w:rsidP="009E3B34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9E3B34" w:rsidSect="007C0F6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2A3F"/>
    <w:multiLevelType w:val="hybridMultilevel"/>
    <w:tmpl w:val="6C7C5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86"/>
    <w:rsid w:val="0014713D"/>
    <w:rsid w:val="00170060"/>
    <w:rsid w:val="001770EB"/>
    <w:rsid w:val="001A7972"/>
    <w:rsid w:val="001C4253"/>
    <w:rsid w:val="002F06CB"/>
    <w:rsid w:val="00377D36"/>
    <w:rsid w:val="003E61E2"/>
    <w:rsid w:val="0044574E"/>
    <w:rsid w:val="004644D9"/>
    <w:rsid w:val="005863CB"/>
    <w:rsid w:val="005A5A36"/>
    <w:rsid w:val="00621C8C"/>
    <w:rsid w:val="00671475"/>
    <w:rsid w:val="006D50E6"/>
    <w:rsid w:val="007070F9"/>
    <w:rsid w:val="00786C1B"/>
    <w:rsid w:val="007C0F6E"/>
    <w:rsid w:val="007D3914"/>
    <w:rsid w:val="007F7F9C"/>
    <w:rsid w:val="00847750"/>
    <w:rsid w:val="0087625E"/>
    <w:rsid w:val="009D3508"/>
    <w:rsid w:val="009E3B34"/>
    <w:rsid w:val="009F5686"/>
    <w:rsid w:val="00B049B7"/>
    <w:rsid w:val="00BF4606"/>
    <w:rsid w:val="00E26D6E"/>
    <w:rsid w:val="00E54117"/>
    <w:rsid w:val="00E55512"/>
    <w:rsid w:val="00EC5E59"/>
    <w:rsid w:val="00EE265A"/>
    <w:rsid w:val="00F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0724"/>
  <w15:docId w15:val="{909E1633-9336-4246-86C7-4C0E9C31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13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574E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44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D3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osuchebnik.ru/kompleks/rainbow/audio/uchebnik8-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3217/star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30CB-CFD0-4AC9-8DED-9AEC41C33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27</cp:revision>
  <dcterms:created xsi:type="dcterms:W3CDTF">2020-11-06T07:35:00Z</dcterms:created>
  <dcterms:modified xsi:type="dcterms:W3CDTF">2020-11-14T12:43:00Z</dcterms:modified>
</cp:coreProperties>
</file>