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A6" w:rsidRPr="004E1712" w:rsidRDefault="007C0DA6" w:rsidP="007C0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712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8 класса ГБОУ СОШ </w:t>
      </w:r>
      <w:proofErr w:type="spellStart"/>
      <w:r w:rsidRPr="004E1712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4E1712">
        <w:rPr>
          <w:rFonts w:ascii="Times New Roman" w:eastAsia="Calibri" w:hAnsi="Times New Roman" w:cs="Times New Roman"/>
          <w:b/>
          <w:sz w:val="24"/>
          <w:szCs w:val="24"/>
        </w:rPr>
        <w:t xml:space="preserve"> на 08.12.2020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8"/>
        <w:gridCol w:w="1084"/>
        <w:gridCol w:w="1866"/>
        <w:gridCol w:w="1941"/>
        <w:gridCol w:w="2025"/>
        <w:gridCol w:w="5916"/>
        <w:gridCol w:w="2055"/>
      </w:tblGrid>
      <w:tr w:rsidR="007C0DA6" w:rsidRPr="004E1712" w:rsidTr="00D25697">
        <w:tc>
          <w:tcPr>
            <w:tcW w:w="798" w:type="dxa"/>
          </w:tcPr>
          <w:p w:rsidR="007C0DA6" w:rsidRPr="004E1712" w:rsidRDefault="007C0DA6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4" w:type="dxa"/>
          </w:tcPr>
          <w:p w:rsidR="007C0DA6" w:rsidRPr="004E1712" w:rsidRDefault="007C0DA6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6" w:type="dxa"/>
          </w:tcPr>
          <w:p w:rsidR="007C0DA6" w:rsidRPr="004E1712" w:rsidRDefault="007C0DA6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7C0DA6" w:rsidRPr="004E1712" w:rsidRDefault="007C0DA6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25" w:type="dxa"/>
          </w:tcPr>
          <w:p w:rsidR="007C0DA6" w:rsidRPr="004E1712" w:rsidRDefault="007C0DA6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</w:tcPr>
          <w:p w:rsidR="007C0DA6" w:rsidRPr="004E1712" w:rsidRDefault="007C0DA6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55" w:type="dxa"/>
          </w:tcPr>
          <w:p w:rsidR="007C0DA6" w:rsidRPr="004E1712" w:rsidRDefault="007C0DA6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25697" w:rsidRPr="004E1712" w:rsidTr="00D25697">
        <w:tc>
          <w:tcPr>
            <w:tcW w:w="798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D25697" w:rsidRPr="00D75A53" w:rsidRDefault="00D25697" w:rsidP="00D256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66" w:type="dxa"/>
          </w:tcPr>
          <w:p w:rsidR="00D25697" w:rsidRPr="00D75A53" w:rsidRDefault="00D25697" w:rsidP="00D2569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D25697" w:rsidRPr="00D75A53" w:rsidRDefault="00D25697" w:rsidP="00D2569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025" w:type="dxa"/>
          </w:tcPr>
          <w:p w:rsidR="00D25697" w:rsidRPr="00D75A53" w:rsidRDefault="00D25697" w:rsidP="00D256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6" w:type="dxa"/>
          </w:tcPr>
          <w:p w:rsidR="00D25697" w:rsidRPr="00D75A53" w:rsidRDefault="00D25697" w:rsidP="00D256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5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697" w:rsidRPr="004E1712" w:rsidTr="00D25697">
        <w:tc>
          <w:tcPr>
            <w:tcW w:w="798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66" w:type="dxa"/>
          </w:tcPr>
          <w:p w:rsidR="00D25697" w:rsidRDefault="00D25697" w:rsidP="00D25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D25697" w:rsidRDefault="00D25697" w:rsidP="00D25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25697" w:rsidRPr="00DD7E22" w:rsidRDefault="00D25697" w:rsidP="00D25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25" w:type="dxa"/>
          </w:tcPr>
          <w:p w:rsidR="00D25697" w:rsidRDefault="00D25697" w:rsidP="00D2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5916" w:type="dxa"/>
          </w:tcPr>
          <w:p w:rsidR="00D25697" w:rsidRPr="001752C1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25697" w:rsidRDefault="00D25697" w:rsidP="00D2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изучить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параграф 9, ответить на вопросы</w:t>
            </w:r>
          </w:p>
        </w:tc>
        <w:tc>
          <w:tcPr>
            <w:tcW w:w="2055" w:type="dxa"/>
          </w:tcPr>
          <w:p w:rsidR="00D25697" w:rsidRDefault="00D25697" w:rsidP="00D2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9, задания в рабочей тетради </w:t>
            </w:r>
          </w:p>
          <w:p w:rsidR="00D25697" w:rsidRDefault="00D25697" w:rsidP="00D2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вместе с заданиями к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к</w:t>
            </w:r>
            <w:proofErr w:type="gramEnd"/>
          </w:p>
          <w:p w:rsidR="00D25697" w:rsidRDefault="00D25697" w:rsidP="00D2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</w:t>
            </w:r>
          </w:p>
        </w:tc>
      </w:tr>
      <w:tr w:rsidR="00D25697" w:rsidRPr="00D25697" w:rsidTr="00D25697">
        <w:tc>
          <w:tcPr>
            <w:tcW w:w="798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D25697" w:rsidRPr="00D25697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66" w:type="dxa"/>
          </w:tcPr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25697" w:rsidRPr="00D25697" w:rsidRDefault="00D25697" w:rsidP="00D2569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25" w:type="dxa"/>
          </w:tcPr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«Способы двигательной (физкультурной) деятельности. Легкая атлетика»</w:t>
            </w: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процессы в обучении двигательным действиям</w:t>
            </w:r>
          </w:p>
        </w:tc>
        <w:tc>
          <w:tcPr>
            <w:tcW w:w="5916" w:type="dxa"/>
          </w:tcPr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22, РЭШ, физическая культура, 8кл</w:t>
            </w: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2569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https://resh.edu.ru/subject/lesson/3463/start/</w:t>
              </w:r>
            </w:hyperlink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«Физическая культура» 8-9 классы</w:t>
            </w: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С 17-18 параграф 5</w:t>
            </w:r>
          </w:p>
        </w:tc>
        <w:tc>
          <w:tcPr>
            <w:tcW w:w="2055" w:type="dxa"/>
          </w:tcPr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22)</w:t>
            </w:r>
            <w:r w:rsidRPr="00D2569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697" w:rsidRPr="00D25697" w:rsidRDefault="00D25697" w:rsidP="00D25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697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18</w:t>
            </w:r>
          </w:p>
        </w:tc>
      </w:tr>
      <w:tr w:rsidR="00D25697" w:rsidRPr="004E1712" w:rsidTr="00D25697">
        <w:tc>
          <w:tcPr>
            <w:tcW w:w="798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66" w:type="dxa"/>
          </w:tcPr>
          <w:p w:rsidR="00D25697" w:rsidRPr="00161704" w:rsidRDefault="00D25697" w:rsidP="00D2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РЭШ.</w:t>
            </w:r>
          </w:p>
        </w:tc>
        <w:tc>
          <w:tcPr>
            <w:tcW w:w="1941" w:type="dxa"/>
          </w:tcPr>
          <w:p w:rsidR="00D25697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D25697" w:rsidRPr="00161704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25" w:type="dxa"/>
          </w:tcPr>
          <w:p w:rsidR="00D25697" w:rsidRPr="00474562" w:rsidRDefault="00D25697" w:rsidP="00D2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реки. </w:t>
            </w:r>
          </w:p>
        </w:tc>
        <w:tc>
          <w:tcPr>
            <w:tcW w:w="5916" w:type="dxa"/>
          </w:tcPr>
          <w:p w:rsidR="00D25697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25697" w:rsidRPr="00161704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П.22 изучить, рассмотреть рисунок 82,83 на стр.139-141, выписать в тетрадь определения понятий «длина реки», «бассейн реки», «водораздел», «питание реки», «межень», «паводок».</w:t>
            </w:r>
          </w:p>
        </w:tc>
        <w:tc>
          <w:tcPr>
            <w:tcW w:w="2055" w:type="dxa"/>
          </w:tcPr>
          <w:p w:rsidR="00D25697" w:rsidRPr="00161704" w:rsidRDefault="00D25697" w:rsidP="00D2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П.22, вопросы в конце параграфа разобрать. От теории к практике стр.143 задание №3</w:t>
            </w:r>
          </w:p>
        </w:tc>
      </w:tr>
      <w:tr w:rsidR="00D25697" w:rsidRPr="004E1712" w:rsidTr="00D616D6">
        <w:tc>
          <w:tcPr>
            <w:tcW w:w="15685" w:type="dxa"/>
            <w:gridSpan w:val="7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25697" w:rsidRPr="004E1712" w:rsidTr="00D25697">
        <w:tc>
          <w:tcPr>
            <w:tcW w:w="798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66" w:type="dxa"/>
          </w:tcPr>
          <w:p w:rsidR="00D25697" w:rsidRPr="004E1712" w:rsidRDefault="00D25697" w:rsidP="00D25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РЭШ</w:t>
            </w:r>
          </w:p>
        </w:tc>
        <w:tc>
          <w:tcPr>
            <w:tcW w:w="1941" w:type="dxa"/>
          </w:tcPr>
          <w:p w:rsidR="00D25697" w:rsidRPr="004E1712" w:rsidRDefault="00D25697" w:rsidP="00D2569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25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корень. Решение уравнений</w:t>
            </w:r>
          </w:p>
        </w:tc>
        <w:tc>
          <w:tcPr>
            <w:tcW w:w="5916" w:type="dxa"/>
          </w:tcPr>
          <w:p w:rsidR="00D25697" w:rsidRDefault="00D25697" w:rsidP="00D256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</w:p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296 (см таблицу)№294(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5" w:type="dxa"/>
          </w:tcPr>
          <w:p w:rsidR="00D25697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№294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г,д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№297</w:t>
            </w:r>
          </w:p>
        </w:tc>
      </w:tr>
      <w:tr w:rsidR="00D25697" w:rsidRPr="004E1712" w:rsidTr="00D25697">
        <w:tc>
          <w:tcPr>
            <w:tcW w:w="798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66" w:type="dxa"/>
          </w:tcPr>
          <w:p w:rsidR="00D25697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 </w:t>
            </w:r>
          </w:p>
          <w:p w:rsidR="00D25697" w:rsidRPr="00161704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25697" w:rsidRDefault="00D25697" w:rsidP="00D2569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Биология. </w:t>
            </w:r>
          </w:p>
          <w:p w:rsidR="00D25697" w:rsidRPr="00161704" w:rsidRDefault="00D25697" w:rsidP="00D2569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25" w:type="dxa"/>
          </w:tcPr>
          <w:p w:rsidR="00D25697" w:rsidRPr="00161704" w:rsidRDefault="00D25697" w:rsidP="00D2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Органы пищеварения и их функции.</w:t>
            </w:r>
          </w:p>
        </w:tc>
        <w:tc>
          <w:tcPr>
            <w:tcW w:w="5916" w:type="dxa"/>
          </w:tcPr>
          <w:p w:rsidR="00D25697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25697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П. 24, изучить материал.  </w:t>
            </w:r>
          </w:p>
          <w:p w:rsidR="00D25697" w:rsidRPr="006676CA" w:rsidRDefault="00D25697" w:rsidP="00D2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25697" w:rsidRPr="00161704" w:rsidRDefault="00D25697" w:rsidP="00D25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П. 24, вопросы в конце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параграфа (устно). Вопрос в блоке «Подумайте» письменно, прислать на почту.</w:t>
            </w:r>
          </w:p>
        </w:tc>
      </w:tr>
      <w:tr w:rsidR="00D25697" w:rsidRPr="004E1712" w:rsidTr="00D25697">
        <w:tc>
          <w:tcPr>
            <w:tcW w:w="798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4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66" w:type="dxa"/>
          </w:tcPr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25697" w:rsidRDefault="00D25697" w:rsidP="00D2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25697" w:rsidRPr="00DD7E22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025" w:type="dxa"/>
          </w:tcPr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4C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предложения. Их структура и смысловые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697" w:rsidRDefault="00D25697" w:rsidP="00D2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D25697" w:rsidRDefault="00D25697" w:rsidP="00D256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605E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5E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Пройти по ссылке, выполнить тренировочные задания: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https://resh.edu.ru/subject/lesson/2696/start/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697" w:rsidRPr="00A605ED" w:rsidRDefault="00D25697" w:rsidP="00D256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605ED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подключения, ответить на вопросы стр. 105, прочитать и запомнить правило, упр. 184, 185. При выполнении 185 упражнения помнить, что </w:t>
            </w:r>
            <w:r w:rsidRPr="00A605ED">
              <w:rPr>
                <w:rFonts w:ascii="Times New Roman" w:hAnsi="Times New Roman"/>
                <w:b/>
                <w:sz w:val="24"/>
                <w:szCs w:val="24"/>
              </w:rPr>
              <w:t>обращение не является членом предложения.</w:t>
            </w:r>
          </w:p>
        </w:tc>
        <w:tc>
          <w:tcPr>
            <w:tcW w:w="2055" w:type="dxa"/>
          </w:tcPr>
          <w:p w:rsidR="00D25697" w:rsidRDefault="00D25697" w:rsidP="00D2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152.</w:t>
            </w:r>
          </w:p>
        </w:tc>
      </w:tr>
      <w:tr w:rsidR="00D25697" w:rsidRPr="004E1712" w:rsidTr="00D25697">
        <w:tc>
          <w:tcPr>
            <w:tcW w:w="798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«Искусство. Шекспир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Default="00D25697" w:rsidP="00D2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68-72 упр. 2,4,5 в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ыписываем задание с переводом и объяснением.</w:t>
            </w:r>
          </w:p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14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аудиозапись №29.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71-72 упр.8,10,11.</w:t>
            </w:r>
          </w:p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697" w:rsidRPr="004E1712" w:rsidTr="00D25697">
        <w:tc>
          <w:tcPr>
            <w:tcW w:w="798" w:type="dxa"/>
          </w:tcPr>
          <w:p w:rsidR="00D25697" w:rsidRPr="004E1712" w:rsidRDefault="00D25697" w:rsidP="00D256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D25697" w:rsidRPr="00D75A53" w:rsidRDefault="00D25697" w:rsidP="00D256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Pr="00D75A53" w:rsidRDefault="00D25697" w:rsidP="00D256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Pr="00D75A53" w:rsidRDefault="00D25697" w:rsidP="00D256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Pr="00D75A53" w:rsidRDefault="00D25697" w:rsidP="00D256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Pr="00680F09" w:rsidRDefault="00D25697" w:rsidP="00D256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7" w:rsidRDefault="00D25697" w:rsidP="00D25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DA6" w:rsidRDefault="007C0DA6" w:rsidP="007C0DA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80" w:rsidRDefault="00700E80"/>
    <w:sectPr w:rsidR="00700E80" w:rsidSect="00D256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25A"/>
    <w:multiLevelType w:val="hybridMultilevel"/>
    <w:tmpl w:val="67603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4643"/>
    <w:multiLevelType w:val="hybridMultilevel"/>
    <w:tmpl w:val="4002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1"/>
    <w:rsid w:val="00700E80"/>
    <w:rsid w:val="007C0DA6"/>
    <w:rsid w:val="00896541"/>
    <w:rsid w:val="00D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0C7"/>
  <w15:chartTrackingRefBased/>
  <w15:docId w15:val="{8ED89C29-A053-46B6-BCB0-173B3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DA6"/>
    <w:pPr>
      <w:ind w:left="720"/>
      <w:contextualSpacing/>
    </w:pPr>
  </w:style>
  <w:style w:type="character" w:styleId="a5">
    <w:name w:val="Hyperlink"/>
    <w:basedOn w:val="a0"/>
    <w:uiPriority w:val="99"/>
    <w:rsid w:val="007C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rainbow/audio/uchebnik8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96/start/" TargetMode="External"/><Relationship Id="rId5" Type="http://schemas.openxmlformats.org/officeDocument/2006/relationships/hyperlink" Target="https://resh.edu.ru/subject/lesson/346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3</cp:revision>
  <dcterms:created xsi:type="dcterms:W3CDTF">2020-12-06T08:12:00Z</dcterms:created>
  <dcterms:modified xsi:type="dcterms:W3CDTF">2020-12-06T10:40:00Z</dcterms:modified>
</cp:coreProperties>
</file>