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5E" w:rsidRPr="00805D28" w:rsidRDefault="00412F5E" w:rsidP="00A45E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 w:rsidR="00C463E6"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 w:rsidR="00C463E6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="00C463E6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C463E6">
        <w:rPr>
          <w:rFonts w:ascii="Times New Roman" w:eastAsia="Calibri" w:hAnsi="Times New Roman" w:cs="Times New Roman"/>
          <w:b/>
          <w:sz w:val="24"/>
          <w:szCs w:val="24"/>
        </w:rPr>
        <w:t xml:space="preserve"> на 14</w:t>
      </w:r>
      <w:r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899"/>
        <w:gridCol w:w="1959"/>
        <w:gridCol w:w="1949"/>
        <w:gridCol w:w="1951"/>
        <w:gridCol w:w="5480"/>
        <w:gridCol w:w="2958"/>
        <w:gridCol w:w="9"/>
        <w:gridCol w:w="8"/>
      </w:tblGrid>
      <w:tr w:rsidR="00412F5E" w:rsidRPr="00805D28" w:rsidTr="003B20F6">
        <w:trPr>
          <w:gridAfter w:val="2"/>
          <w:wAfter w:w="17" w:type="dxa"/>
          <w:trHeight w:val="538"/>
        </w:trPr>
        <w:tc>
          <w:tcPr>
            <w:tcW w:w="775" w:type="dxa"/>
          </w:tcPr>
          <w:p w:rsidR="00412F5E" w:rsidRPr="00805D28" w:rsidRDefault="00412F5E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412F5E" w:rsidRPr="00805D28" w:rsidRDefault="00412F5E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</w:tcPr>
          <w:p w:rsidR="00412F5E" w:rsidRPr="00805D28" w:rsidRDefault="00412F5E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412F5E" w:rsidRPr="00805D28" w:rsidRDefault="00412F5E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412F5E" w:rsidRPr="00805D28" w:rsidRDefault="00412F5E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80" w:type="dxa"/>
          </w:tcPr>
          <w:p w:rsidR="00412F5E" w:rsidRPr="00805D28" w:rsidRDefault="00412F5E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8" w:type="dxa"/>
          </w:tcPr>
          <w:p w:rsidR="00412F5E" w:rsidRPr="00805D28" w:rsidRDefault="00412F5E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7521" w:rsidRPr="00805D28" w:rsidTr="003B20F6">
        <w:trPr>
          <w:gridAfter w:val="2"/>
          <w:wAfter w:w="17" w:type="dxa"/>
          <w:trHeight w:val="538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7E7521" w:rsidRPr="00D75A53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59" w:type="dxa"/>
          </w:tcPr>
          <w:p w:rsidR="007E7521" w:rsidRPr="00D75A53" w:rsidRDefault="007E7521" w:rsidP="00A45E71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7E7521" w:rsidRPr="00D75A53" w:rsidRDefault="007E7521" w:rsidP="00A45E71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7E7521" w:rsidRPr="00D75A53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480" w:type="dxa"/>
          </w:tcPr>
          <w:p w:rsidR="007E7521" w:rsidRPr="00D75A53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7521" w:rsidRPr="00805D28" w:rsidTr="003B20F6">
        <w:trPr>
          <w:gridAfter w:val="2"/>
          <w:wAfter w:w="17" w:type="dxa"/>
          <w:trHeight w:val="1106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59" w:type="dxa"/>
          </w:tcPr>
          <w:p w:rsidR="007E7521" w:rsidRDefault="007E7521" w:rsidP="00A45E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7E7521" w:rsidRDefault="007E7521" w:rsidP="00A45E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7E7521" w:rsidRPr="00DD7E22" w:rsidRDefault="007E7521" w:rsidP="00A45E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7E7521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квадратными.</w:t>
            </w:r>
          </w:p>
        </w:tc>
        <w:tc>
          <w:tcPr>
            <w:tcW w:w="5480" w:type="dxa"/>
          </w:tcPr>
          <w:p w:rsidR="007E7521" w:rsidRPr="001752C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E7521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124, разобрать примеры 1 и 2. По образцу решить № 427 (б, г),  428 (а),  429 (в, г).</w:t>
            </w:r>
          </w:p>
        </w:tc>
        <w:tc>
          <w:tcPr>
            <w:tcW w:w="2958" w:type="dxa"/>
          </w:tcPr>
          <w:p w:rsidR="007E7521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427 (а, в), 429 (а).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521" w:rsidRPr="00805D28" w:rsidTr="003B20F6">
        <w:trPr>
          <w:gridAfter w:val="2"/>
          <w:wAfter w:w="17" w:type="dxa"/>
          <w:trHeight w:val="1399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59" w:type="dxa"/>
          </w:tcPr>
          <w:p w:rsidR="007E7521" w:rsidRDefault="007E7521" w:rsidP="00A45E71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7E7521" w:rsidRDefault="007E7521" w:rsidP="00A45E71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7E7521" w:rsidRDefault="007E7521" w:rsidP="00A45E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омывающие территорию России.</w:t>
            </w:r>
          </w:p>
        </w:tc>
        <w:tc>
          <w:tcPr>
            <w:tcW w:w="5480" w:type="dxa"/>
          </w:tcPr>
          <w:p w:rsidR="007E7521" w:rsidRDefault="007E7521" w:rsidP="00A45E7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E7521" w:rsidRDefault="007E7521" w:rsidP="00A45E71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21, читать.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04C0">
              <w:rPr>
                <w:rFonts w:ascii="Times New Roman" w:hAnsi="Times New Roman"/>
                <w:sz w:val="24"/>
                <w:szCs w:val="24"/>
              </w:rPr>
              <w:t xml:space="preserve">Работа с атласом и </w:t>
            </w:r>
            <w:proofErr w:type="spellStart"/>
            <w:r w:rsidRPr="001504C0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1504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7E7521" w:rsidRPr="001504C0" w:rsidRDefault="007E7521" w:rsidP="00A45E71">
            <w:pPr>
              <w:pStyle w:val="a5"/>
              <w:rPr>
                <w:rFonts w:ascii="Times New Roman" w:eastAsia="Times New Roman" w:hAnsi="Times New Roman"/>
                <w:color w:val="4F81BD"/>
                <w:sz w:val="24"/>
                <w:szCs w:val="24"/>
                <w:u w:val="single"/>
              </w:rPr>
            </w:pPr>
            <w:r w:rsidRPr="001504C0">
              <w:rPr>
                <w:rFonts w:ascii="Times New Roman" w:eastAsia="Times New Roman" w:hAnsi="Times New Roman"/>
                <w:color w:val="4F81BD"/>
                <w:sz w:val="24"/>
                <w:szCs w:val="24"/>
                <w:u w:val="single"/>
              </w:rPr>
              <w:t>https://resh.edu.ru/subject/lesson/1694/main/</w:t>
            </w:r>
          </w:p>
        </w:tc>
        <w:tc>
          <w:tcPr>
            <w:tcW w:w="2958" w:type="dxa"/>
          </w:tcPr>
          <w:p w:rsidR="007E7521" w:rsidRDefault="007E7521" w:rsidP="00A45E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П.21,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отметить все моря России.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7E7521" w:rsidRPr="00805D28" w:rsidTr="003B20F6">
        <w:trPr>
          <w:gridAfter w:val="2"/>
          <w:wAfter w:w="17" w:type="dxa"/>
          <w:trHeight w:val="2256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59" w:type="dxa"/>
          </w:tcPr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</w:t>
            </w:r>
          </w:p>
        </w:tc>
        <w:tc>
          <w:tcPr>
            <w:tcW w:w="1949" w:type="dxa"/>
          </w:tcPr>
          <w:p w:rsidR="007E7521" w:rsidRPr="00DD7E22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7E7521" w:rsidRPr="005311CE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Театры в 16 веке</w:t>
            </w:r>
          </w:p>
        </w:tc>
        <w:tc>
          <w:tcPr>
            <w:tcW w:w="5480" w:type="dxa"/>
          </w:tcPr>
          <w:p w:rsidR="007E7521" w:rsidRPr="005311CE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)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7E7521" w:rsidRPr="005311CE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7E7521" w:rsidRPr="005311CE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21" w:rsidRPr="005311CE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. Учебник с. 92 упр. 11 - прочитать слова для диктанта.</w:t>
            </w:r>
          </w:p>
          <w:p w:rsidR="007E7521" w:rsidRPr="005311CE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Прослушать диктант.</w:t>
            </w:r>
          </w:p>
          <w:p w:rsidR="007E7521" w:rsidRPr="005311CE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Записать диктант в тетрадь.</w:t>
            </w:r>
          </w:p>
        </w:tc>
        <w:tc>
          <w:tcPr>
            <w:tcW w:w="2958" w:type="dxa"/>
          </w:tcPr>
          <w:p w:rsidR="007E7521" w:rsidRPr="005311CE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Фото диктанта выслать по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7521" w:rsidRPr="00805D28" w:rsidTr="003B20F6">
        <w:trPr>
          <w:gridAfter w:val="1"/>
          <w:wAfter w:w="8" w:type="dxa"/>
          <w:trHeight w:val="269"/>
        </w:trPr>
        <w:tc>
          <w:tcPr>
            <w:tcW w:w="15980" w:type="dxa"/>
            <w:gridSpan w:val="8"/>
          </w:tcPr>
          <w:p w:rsidR="007E7521" w:rsidRPr="009C3498" w:rsidRDefault="007E7521" w:rsidP="00A4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7E7521" w:rsidRPr="00805D28" w:rsidTr="003B20F6">
        <w:trPr>
          <w:trHeight w:val="1106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59" w:type="dxa"/>
          </w:tcPr>
          <w:p w:rsidR="007E7521" w:rsidRPr="002A142E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7E7521" w:rsidRPr="002A142E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521" w:rsidRPr="002A142E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Лермонтов. «Мцыри» : особенности композиции </w:t>
            </w:r>
          </w:p>
        </w:tc>
        <w:tc>
          <w:tcPr>
            <w:tcW w:w="5480" w:type="dxa"/>
          </w:tcPr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E7521" w:rsidRDefault="007E7521" w:rsidP="00A45E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7E7521" w:rsidRDefault="007E7521" w:rsidP="00A45E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E050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7E7521" w:rsidRPr="002424B0" w:rsidRDefault="007E7521" w:rsidP="00A45E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975" w:type="dxa"/>
            <w:gridSpan w:val="3"/>
          </w:tcPr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отрывок наизусть </w:t>
            </w:r>
          </w:p>
        </w:tc>
      </w:tr>
      <w:tr w:rsidR="007E7521" w:rsidRPr="00805D28" w:rsidTr="003B20F6">
        <w:trPr>
          <w:trHeight w:val="1106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59" w:type="dxa"/>
          </w:tcPr>
          <w:p w:rsidR="007E7521" w:rsidRPr="002A142E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7E7521" w:rsidRPr="00805D28" w:rsidRDefault="007E7521" w:rsidP="00A45E7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  Мититюк С.В.</w:t>
            </w:r>
          </w:p>
        </w:tc>
        <w:tc>
          <w:tcPr>
            <w:tcW w:w="1951" w:type="dxa"/>
          </w:tcPr>
          <w:p w:rsidR="007E7521" w:rsidRPr="00805D28" w:rsidRDefault="007E7521" w:rsidP="00A4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5480" w:type="dxa"/>
          </w:tcPr>
          <w:p w:rsidR="007E7521" w:rsidRPr="007F292B" w:rsidRDefault="007E7521" w:rsidP="00A45E71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E7521" w:rsidRDefault="007E7521" w:rsidP="00A4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7521" w:rsidRPr="0016698A" w:rsidRDefault="007E7521" w:rsidP="00A4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п.18.Посмотреть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7E7521" w:rsidRPr="0016698A" w:rsidRDefault="007E7521" w:rsidP="00A45E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" w:history="1">
              <w:r w:rsidRPr="002931A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https://www.youtube.com/watch?v=2XHVd989Dsg</w:t>
              </w:r>
            </w:hyperlink>
          </w:p>
        </w:tc>
        <w:tc>
          <w:tcPr>
            <w:tcW w:w="2975" w:type="dxa"/>
            <w:gridSpan w:val="3"/>
          </w:tcPr>
          <w:p w:rsidR="007E7521" w:rsidRDefault="007E7521" w:rsidP="00A4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к п.18 (1 и 2)</w:t>
            </w:r>
          </w:p>
          <w:p w:rsidR="007E7521" w:rsidRPr="00805D28" w:rsidRDefault="007E7521" w:rsidP="00A4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7E7521" w:rsidRPr="00805D28" w:rsidTr="003B20F6">
        <w:trPr>
          <w:trHeight w:val="144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  <w:lastRenderedPageBreak/>
              <w:t>– 13.30</w:t>
            </w:r>
          </w:p>
        </w:tc>
        <w:tc>
          <w:tcPr>
            <w:tcW w:w="1959" w:type="dxa"/>
          </w:tcPr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49" w:type="dxa"/>
          </w:tcPr>
          <w:p w:rsidR="007E7521" w:rsidRDefault="007E7521" w:rsidP="00A45E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7E7521" w:rsidRPr="009F07B7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7E7521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Электроскоп.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Электрическое поле.</w:t>
            </w:r>
          </w:p>
        </w:tc>
        <w:tc>
          <w:tcPr>
            <w:tcW w:w="5480" w:type="dxa"/>
          </w:tcPr>
          <w:p w:rsidR="007E7521" w:rsidRDefault="007E7521" w:rsidP="00A45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E7521" w:rsidRDefault="007E7521" w:rsidP="00A45E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Электронный ресурс </w:t>
            </w:r>
          </w:p>
          <w:p w:rsidR="007E7521" w:rsidRPr="001752C1" w:rsidRDefault="007E7521" w:rsidP="00A45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62C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https://resh.edu.ru/subject/lesson/2983/start/</w:t>
              </w:r>
            </w:hyperlink>
          </w:p>
          <w:p w:rsidR="007E7521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26 читаем. По п. 27 составляем конспект.</w:t>
            </w:r>
          </w:p>
        </w:tc>
        <w:tc>
          <w:tcPr>
            <w:tcW w:w="2975" w:type="dxa"/>
            <w:gridSpan w:val="3"/>
          </w:tcPr>
          <w:p w:rsidR="007E7521" w:rsidRDefault="007E7521" w:rsidP="00A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26, 27 , вопросы.</w:t>
            </w:r>
          </w:p>
        </w:tc>
      </w:tr>
      <w:tr w:rsidR="007E7521" w:rsidRPr="00805D28" w:rsidTr="003B20F6">
        <w:trPr>
          <w:trHeight w:val="144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59" w:type="dxa"/>
          </w:tcPr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7E7521" w:rsidRPr="00C02193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1" w:type="dxa"/>
          </w:tcPr>
          <w:p w:rsidR="007E7521" w:rsidRDefault="007E7521" w:rsidP="00A4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предметов</w:t>
            </w:r>
          </w:p>
        </w:tc>
        <w:tc>
          <w:tcPr>
            <w:tcW w:w="5480" w:type="dxa"/>
          </w:tcPr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познакомиться с материалами презентации «Дизайн интерьера», пройдя по ссылке</w:t>
            </w:r>
          </w:p>
          <w:p w:rsidR="007E7521" w:rsidRDefault="007E7521" w:rsidP="00A45E71">
            <w:hyperlink r:id="rId7" w:history="1">
              <w:r w:rsidRPr="00D63C25">
                <w:rPr>
                  <w:rStyle w:val="a4"/>
                </w:rPr>
                <w:t>https://nsportal.ru/shkola/izobrazitelnoe-iskusstvo/library/2019/10/22/dizayn-interera</w:t>
              </w:r>
            </w:hyperlink>
            <w:r>
              <w:t xml:space="preserve">  </w:t>
            </w:r>
          </w:p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 материалы и презентации по теме. Придумать и разработать дизайн интерьера какого-либо помещения: жилого (своей комнаты, гостиной, кухни и т.п.) или общественного (детского кафе, фойе школы и т.п.)</w:t>
            </w:r>
          </w:p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 подготовительный рисунок задуманного интерьера с элементами обстановки (материалы: простой карандаш, линейка, ластик).</w:t>
            </w:r>
          </w:p>
        </w:tc>
        <w:tc>
          <w:tcPr>
            <w:tcW w:w="2975" w:type="dxa"/>
            <w:gridSpan w:val="3"/>
          </w:tcPr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подготовительный рисунок интерьера.</w:t>
            </w:r>
          </w:p>
          <w:p w:rsidR="007E7521" w:rsidRDefault="007E7521" w:rsidP="00A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с подписью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7E7521" w:rsidRPr="00805D28" w:rsidTr="003B20F6">
        <w:trPr>
          <w:trHeight w:val="144"/>
        </w:trPr>
        <w:tc>
          <w:tcPr>
            <w:tcW w:w="775" w:type="dxa"/>
          </w:tcPr>
          <w:p w:rsidR="007E7521" w:rsidRPr="00805D28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7E7521" w:rsidRDefault="007E7521" w:rsidP="00A45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59" w:type="dxa"/>
          </w:tcPr>
          <w:p w:rsidR="007E7521" w:rsidRPr="00805D28" w:rsidRDefault="007E7521" w:rsidP="00A4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7E7521" w:rsidRPr="007E7521" w:rsidRDefault="007E7521" w:rsidP="00A45E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75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7E7521" w:rsidRDefault="007E7521" w:rsidP="00A45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1951" w:type="dxa"/>
          </w:tcPr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480" w:type="dxa"/>
          </w:tcPr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Контакте. Прислать подготовленный материал.</w:t>
            </w:r>
          </w:p>
        </w:tc>
        <w:tc>
          <w:tcPr>
            <w:tcW w:w="2975" w:type="dxa"/>
            <w:gridSpan w:val="3"/>
          </w:tcPr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7E7521" w:rsidRPr="00805D28" w:rsidTr="003B20F6">
        <w:trPr>
          <w:trHeight w:val="144"/>
        </w:trPr>
        <w:tc>
          <w:tcPr>
            <w:tcW w:w="775" w:type="dxa"/>
          </w:tcPr>
          <w:p w:rsidR="007E7521" w:rsidRDefault="007E7521" w:rsidP="00A45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7521" w:rsidRPr="00D75A53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59" w:type="dxa"/>
          </w:tcPr>
          <w:p w:rsidR="007E7521" w:rsidRPr="00D75A53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7E7521" w:rsidRPr="00D75A53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7E7521" w:rsidRPr="00D75A53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480" w:type="dxa"/>
          </w:tcPr>
          <w:p w:rsidR="007E7521" w:rsidRPr="00680F09" w:rsidRDefault="007E7521" w:rsidP="00A45E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5" w:type="dxa"/>
            <w:gridSpan w:val="3"/>
          </w:tcPr>
          <w:p w:rsidR="007E7521" w:rsidRDefault="007E7521" w:rsidP="00A45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F5E" w:rsidRDefault="00412F5E" w:rsidP="00A45E7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12F5E" w:rsidSect="001029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5E"/>
    <w:rsid w:val="000F6503"/>
    <w:rsid w:val="00102992"/>
    <w:rsid w:val="002931A3"/>
    <w:rsid w:val="003B20F6"/>
    <w:rsid w:val="00412F5E"/>
    <w:rsid w:val="007E7521"/>
    <w:rsid w:val="009D3FE7"/>
    <w:rsid w:val="00A45E71"/>
    <w:rsid w:val="00C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2D98"/>
  <w15:docId w15:val="{96E7A0B6-6BC2-4A09-9F8D-429235BC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2F5E"/>
    <w:rPr>
      <w:color w:val="0000FF" w:themeColor="hyperlink"/>
      <w:u w:val="single"/>
    </w:rPr>
  </w:style>
  <w:style w:type="paragraph" w:styleId="a5">
    <w:name w:val="No Spacing"/>
    <w:uiPriority w:val="1"/>
    <w:qFormat/>
    <w:rsid w:val="00412F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izobrazitelnoe-iskusstvo/library/2019/10/22/dizayn-intere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83/start/" TargetMode="External"/><Relationship Id="rId5" Type="http://schemas.openxmlformats.org/officeDocument/2006/relationships/hyperlink" Target="https://www.youtube.com/watch?v=2XHVd989Dsg" TargetMode="External"/><Relationship Id="rId4" Type="http://schemas.openxmlformats.org/officeDocument/2006/relationships/hyperlink" Target="https://resh.edu.ru/subject/lesson/2284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2020-12-12T16:41:00Z</cp:lastPrinted>
  <dcterms:created xsi:type="dcterms:W3CDTF">2020-12-12T08:01:00Z</dcterms:created>
  <dcterms:modified xsi:type="dcterms:W3CDTF">2020-12-12T16:46:00Z</dcterms:modified>
</cp:coreProperties>
</file>