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B6" w:rsidRPr="00805D28" w:rsidRDefault="006F25B6" w:rsidP="006F25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25.11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993"/>
        <w:gridCol w:w="1938"/>
        <w:gridCol w:w="5150"/>
        <w:gridCol w:w="2977"/>
        <w:gridCol w:w="23"/>
      </w:tblGrid>
      <w:tr w:rsidR="006F25B6" w:rsidRPr="00805D28" w:rsidTr="006F25B6">
        <w:trPr>
          <w:gridAfter w:val="1"/>
          <w:wAfter w:w="23" w:type="dxa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3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8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0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F25B6" w:rsidRPr="00805D28" w:rsidTr="006F25B6">
        <w:trPr>
          <w:gridAfter w:val="1"/>
          <w:wAfter w:w="23" w:type="dxa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F25B6" w:rsidRPr="00D75A53" w:rsidRDefault="006F25B6" w:rsidP="006F25B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6F25B6" w:rsidRPr="00D75A53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3" w:type="dxa"/>
          </w:tcPr>
          <w:p w:rsidR="006F25B6" w:rsidRPr="00D75A53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6F25B6" w:rsidRPr="00D75A53" w:rsidRDefault="006F25B6" w:rsidP="006F25B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50" w:type="dxa"/>
          </w:tcPr>
          <w:p w:rsidR="006F25B6" w:rsidRPr="00D75A53" w:rsidRDefault="006F25B6" w:rsidP="006F25B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25B6" w:rsidRPr="00805D28" w:rsidTr="006F25B6">
        <w:trPr>
          <w:gridAfter w:val="1"/>
          <w:wAfter w:w="23" w:type="dxa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F25B6" w:rsidRDefault="006F25B6" w:rsidP="006F25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6F25B6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3" w:type="dxa"/>
          </w:tcPr>
          <w:p w:rsidR="006F25B6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6F25B6" w:rsidRPr="00DD7E22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5150" w:type="dxa"/>
          </w:tcPr>
          <w:p w:rsidR="006F25B6" w:rsidRPr="001752C1" w:rsidRDefault="006F25B6" w:rsidP="006F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F25B6" w:rsidRDefault="006F25B6" w:rsidP="006F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6F25B6" w:rsidRPr="0085707B" w:rsidRDefault="006F25B6" w:rsidP="006F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777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https://resh.edu.ru/subject/lesson/1492/start/</w:t>
              </w:r>
            </w:hyperlink>
          </w:p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124, разобрать доказательство теоремы,  решить № 479(б).</w:t>
            </w:r>
          </w:p>
        </w:tc>
        <w:tc>
          <w:tcPr>
            <w:tcW w:w="2977" w:type="dxa"/>
          </w:tcPr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теоремы, № 479 (а).</w:t>
            </w:r>
          </w:p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5B6" w:rsidRPr="00805D28" w:rsidTr="006F25B6">
        <w:trPr>
          <w:gridAfter w:val="1"/>
          <w:wAfter w:w="23" w:type="dxa"/>
          <w:trHeight w:val="2847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F25B6" w:rsidRDefault="006F25B6" w:rsidP="006F25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6F25B6" w:rsidRPr="003A69B4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3" w:type="dxa"/>
          </w:tcPr>
          <w:p w:rsidR="006F25B6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F25B6" w:rsidRPr="003A69B4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8" w:type="dxa"/>
          </w:tcPr>
          <w:p w:rsidR="006F25B6" w:rsidRPr="003A69B4" w:rsidRDefault="006F25B6" w:rsidP="006F2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революция: рождение республики</w:t>
            </w:r>
          </w:p>
        </w:tc>
        <w:tc>
          <w:tcPr>
            <w:tcW w:w="5150" w:type="dxa"/>
          </w:tcPr>
          <w:p w:rsidR="006F25B6" w:rsidRDefault="006F25B6" w:rsidP="006F25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F25B6" w:rsidRPr="0020435A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параграф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революция: рождение республики», устно ответить на вопросы после параграфа.</w:t>
            </w:r>
            <w:r>
              <w:t xml:space="preserve"> </w:t>
            </w:r>
            <w:r w:rsidRPr="00067FED">
              <w:rPr>
                <w:rFonts w:ascii="Times New Roman" w:hAnsi="Times New Roman" w:cs="Times New Roman"/>
                <w:sz w:val="24"/>
                <w:szCs w:val="24"/>
              </w:rPr>
              <w:t>Урок в РЭШ по ссылке</w:t>
            </w:r>
            <w:r>
              <w:t xml:space="preserve"> </w:t>
            </w:r>
            <w:hyperlink r:id="rId5" w:history="1">
              <w:r w:rsidRPr="001F0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https://resh.edu.ru/subject/lesson/2088/start/</w:t>
              </w:r>
            </w:hyperlink>
          </w:p>
        </w:tc>
        <w:tc>
          <w:tcPr>
            <w:tcW w:w="2977" w:type="dxa"/>
          </w:tcPr>
          <w:p w:rsidR="006F25B6" w:rsidRPr="003A69B4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тетрадях письменно выполнить любые два вопроса после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5B6" w:rsidRPr="00805D28" w:rsidTr="006F25B6">
        <w:trPr>
          <w:gridAfter w:val="1"/>
          <w:wAfter w:w="23" w:type="dxa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F25B6" w:rsidRDefault="006F25B6" w:rsidP="006F25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6F25B6" w:rsidRPr="002A142E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3" w:type="dxa"/>
          </w:tcPr>
          <w:p w:rsidR="006F25B6" w:rsidRPr="002A142E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6F25B6" w:rsidRPr="002A142E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38" w:type="dxa"/>
          </w:tcPr>
          <w:p w:rsidR="006F25B6" w:rsidRDefault="006F25B6" w:rsidP="006F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5150" w:type="dxa"/>
          </w:tcPr>
          <w:p w:rsidR="006F25B6" w:rsidRDefault="006F25B6" w:rsidP="006F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F25B6" w:rsidRDefault="006F25B6" w:rsidP="006F25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6F25B6" w:rsidRDefault="006F25B6" w:rsidP="006F25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6165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https://resh.edu.ru/subject/lesson/2253/start/</w:t>
              </w:r>
            </w:hyperlink>
          </w:p>
          <w:p w:rsidR="006F25B6" w:rsidRDefault="006F25B6" w:rsidP="006F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для самостоятельных наблюдений, изучение теоретического материала, упр. 114 – изучение таблицы, упр. 115</w:t>
            </w:r>
          </w:p>
        </w:tc>
        <w:tc>
          <w:tcPr>
            <w:tcW w:w="2977" w:type="dxa"/>
          </w:tcPr>
          <w:p w:rsidR="006F25B6" w:rsidRDefault="006F25B6" w:rsidP="006F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22, упр. 116</w:t>
            </w:r>
          </w:p>
        </w:tc>
      </w:tr>
      <w:tr w:rsidR="006F25B6" w:rsidRPr="00805D28" w:rsidTr="006F25B6">
        <w:tc>
          <w:tcPr>
            <w:tcW w:w="15758" w:type="dxa"/>
            <w:gridSpan w:val="8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F25B6" w:rsidRPr="00805D28" w:rsidTr="006F25B6">
        <w:trPr>
          <w:gridAfter w:val="1"/>
          <w:wAfter w:w="23" w:type="dxa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F25B6" w:rsidRDefault="006F25B6" w:rsidP="006F25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6F25B6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3" w:type="dxa"/>
          </w:tcPr>
          <w:p w:rsidR="006F25B6" w:rsidRPr="00B738C8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функционально</w:t>
            </w: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й грамотности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F25B6" w:rsidRPr="009F07B7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6F25B6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Магнетизм и электричество</w:t>
            </w:r>
          </w:p>
        </w:tc>
        <w:tc>
          <w:tcPr>
            <w:tcW w:w="5150" w:type="dxa"/>
          </w:tcPr>
          <w:p w:rsidR="006F25B6" w:rsidRPr="001752C1" w:rsidRDefault="006F25B6" w:rsidP="006F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</w:tcPr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F25B6" w:rsidRPr="00805D28" w:rsidTr="006F25B6">
        <w:trPr>
          <w:gridAfter w:val="1"/>
          <w:wAfter w:w="23" w:type="dxa"/>
          <w:trHeight w:val="606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6F25B6" w:rsidRDefault="006F25B6" w:rsidP="006F25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6F25B6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3" w:type="dxa"/>
          </w:tcPr>
          <w:p w:rsidR="006F25B6" w:rsidRPr="00B738C8" w:rsidRDefault="006F25B6" w:rsidP="006F25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6F25B6" w:rsidRPr="009F07B7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6F25B6" w:rsidRDefault="006F25B6" w:rsidP="006F2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5150" w:type="dxa"/>
          </w:tcPr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6F25B6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</w:tcPr>
          <w:p w:rsidR="006F25B6" w:rsidRDefault="006F25B6" w:rsidP="006F2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B6" w:rsidRPr="00805D28" w:rsidTr="006F25B6">
        <w:trPr>
          <w:gridAfter w:val="1"/>
          <w:wAfter w:w="23" w:type="dxa"/>
          <w:trHeight w:val="2282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6F25B6" w:rsidRDefault="006F25B6" w:rsidP="006F25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3" w:type="dxa"/>
          </w:tcPr>
          <w:p w:rsidR="006F25B6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3" w:type="dxa"/>
          </w:tcPr>
          <w:p w:rsidR="006F25B6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F25B6" w:rsidRPr="009F07B7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5150" w:type="dxa"/>
          </w:tcPr>
          <w:p w:rsidR="006F25B6" w:rsidRDefault="006F25B6" w:rsidP="006F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F25B6" w:rsidRDefault="006F25B6" w:rsidP="006F25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6F25B6" w:rsidRDefault="006F25B6" w:rsidP="006F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9635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https://resh.edu.ru/subject/lesson/2593/start/</w:t>
              </w:r>
            </w:hyperlink>
          </w:p>
          <w:p w:rsidR="006F25B6" w:rsidRPr="000C0255" w:rsidRDefault="006F25B6" w:rsidP="006F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п. 21, 22. Разобрать циклы работы двигателя внутреннего сгорания. </w:t>
            </w:r>
          </w:p>
        </w:tc>
        <w:tc>
          <w:tcPr>
            <w:tcW w:w="2977" w:type="dxa"/>
          </w:tcPr>
          <w:p w:rsidR="006F25B6" w:rsidRDefault="006F25B6" w:rsidP="006F2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21, 22, вопросы устно.</w:t>
            </w:r>
          </w:p>
        </w:tc>
      </w:tr>
      <w:tr w:rsidR="006F25B6" w:rsidRPr="00805D28" w:rsidTr="006F25B6">
        <w:trPr>
          <w:gridAfter w:val="1"/>
          <w:wAfter w:w="23" w:type="dxa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6F25B6" w:rsidRDefault="006F25B6" w:rsidP="006F25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3" w:type="dxa"/>
          </w:tcPr>
          <w:p w:rsidR="006F25B6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3" w:type="dxa"/>
          </w:tcPr>
          <w:p w:rsidR="006F25B6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6F25B6" w:rsidRDefault="006F25B6" w:rsidP="006F25B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1938" w:type="dxa"/>
          </w:tcPr>
          <w:p w:rsidR="006F25B6" w:rsidRPr="00925F05" w:rsidRDefault="006F25B6" w:rsidP="006F25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5150" w:type="dxa"/>
          </w:tcPr>
          <w:p w:rsidR="006F25B6" w:rsidRPr="00925F05" w:rsidRDefault="006F25B6" w:rsidP="006F25B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925F0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F25B6" w:rsidRPr="00925F05" w:rsidRDefault="006F25B6" w:rsidP="006F25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1. Глава 4. П.4.2, прочитать. </w:t>
            </w:r>
          </w:p>
          <w:p w:rsidR="006F25B6" w:rsidRPr="00925F05" w:rsidRDefault="006F25B6" w:rsidP="006F25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6F25B6" w:rsidRPr="00925F05" w:rsidRDefault="006F25B6" w:rsidP="006F25B6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https://resh.edu.ru/subject/lesson/3335/main/ </w:t>
            </w:r>
          </w:p>
        </w:tc>
        <w:tc>
          <w:tcPr>
            <w:tcW w:w="2977" w:type="dxa"/>
          </w:tcPr>
          <w:p w:rsidR="006F25B6" w:rsidRPr="00925F05" w:rsidRDefault="006F25B6" w:rsidP="006F25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5F05">
              <w:rPr>
                <w:rFonts w:ascii="Times New Roman" w:hAnsi="Times New Roman"/>
                <w:sz w:val="24"/>
                <w:szCs w:val="24"/>
              </w:rPr>
              <w:t xml:space="preserve">П.4.2 прочитать, письменно составить памятку по теме. Прислать в </w:t>
            </w:r>
            <w:proofErr w:type="spellStart"/>
            <w:r w:rsidRPr="00925F05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925F05">
              <w:rPr>
                <w:rFonts w:ascii="Times New Roman" w:hAnsi="Times New Roman"/>
                <w:sz w:val="24"/>
                <w:szCs w:val="24"/>
              </w:rPr>
              <w:t xml:space="preserve"> фото </w:t>
            </w:r>
          </w:p>
        </w:tc>
      </w:tr>
      <w:tr w:rsidR="006F25B6" w:rsidRPr="00805D28" w:rsidTr="006F25B6">
        <w:trPr>
          <w:gridAfter w:val="1"/>
          <w:wAfter w:w="23" w:type="dxa"/>
        </w:trPr>
        <w:tc>
          <w:tcPr>
            <w:tcW w:w="784" w:type="dxa"/>
          </w:tcPr>
          <w:p w:rsidR="006F25B6" w:rsidRPr="00805D28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6F25B6" w:rsidRDefault="006F25B6" w:rsidP="006F25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3" w:type="dxa"/>
          </w:tcPr>
          <w:p w:rsidR="006F25B6" w:rsidRDefault="006F25B6" w:rsidP="006F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3" w:type="dxa"/>
          </w:tcPr>
          <w:p w:rsidR="006F25B6" w:rsidRPr="00B738C8" w:rsidRDefault="006F25B6" w:rsidP="006F25B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38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6F25B6" w:rsidRPr="00805D28" w:rsidRDefault="006F25B6" w:rsidP="006F25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6F25B6" w:rsidRPr="00805D28" w:rsidRDefault="006F25B6" w:rsidP="006F25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5150" w:type="dxa"/>
          </w:tcPr>
          <w:p w:rsidR="006F25B6" w:rsidRDefault="006F25B6" w:rsidP="006F25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F25B6" w:rsidRDefault="006F25B6" w:rsidP="006F25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6F25B6" w:rsidRPr="00805D28" w:rsidRDefault="006F25B6" w:rsidP="006F25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 выполняемого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проекта.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977" w:type="dxa"/>
          </w:tcPr>
          <w:p w:rsidR="006F25B6" w:rsidRPr="00805D28" w:rsidRDefault="006F25B6" w:rsidP="006F25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6F25B6" w:rsidRPr="00805D28" w:rsidTr="006F25B6">
        <w:trPr>
          <w:gridAfter w:val="1"/>
          <w:wAfter w:w="23" w:type="dxa"/>
        </w:trPr>
        <w:tc>
          <w:tcPr>
            <w:tcW w:w="784" w:type="dxa"/>
          </w:tcPr>
          <w:p w:rsidR="006F25B6" w:rsidRDefault="006F25B6" w:rsidP="006F2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F25B6" w:rsidRPr="00D75A53" w:rsidRDefault="006F25B6" w:rsidP="006F25B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6F25B6" w:rsidRPr="00D75A53" w:rsidRDefault="006F25B6" w:rsidP="006F25B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3" w:type="dxa"/>
          </w:tcPr>
          <w:p w:rsidR="006F25B6" w:rsidRPr="00D75A53" w:rsidRDefault="006F25B6" w:rsidP="006F25B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6F25B6" w:rsidRPr="00D75A53" w:rsidRDefault="006F25B6" w:rsidP="006F25B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50" w:type="dxa"/>
          </w:tcPr>
          <w:p w:rsidR="006F25B6" w:rsidRPr="00680F09" w:rsidRDefault="006F25B6" w:rsidP="006F25B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77" w:type="dxa"/>
          </w:tcPr>
          <w:p w:rsidR="006F25B6" w:rsidRDefault="006F25B6" w:rsidP="006F25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52F6" w:rsidRDefault="006652F6"/>
    <w:sectPr w:rsidR="006652F6" w:rsidSect="006F25B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B6"/>
    <w:rsid w:val="006652F6"/>
    <w:rsid w:val="006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8BF2-79BD-4A13-BFFA-FFCD8262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5B6"/>
    <w:rPr>
      <w:color w:val="0563C1" w:themeColor="hyperlink"/>
      <w:u w:val="single"/>
    </w:rPr>
  </w:style>
  <w:style w:type="paragraph" w:styleId="a5">
    <w:name w:val="No Spacing"/>
    <w:uiPriority w:val="1"/>
    <w:qFormat/>
    <w:rsid w:val="006F25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93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53/start/" TargetMode="External"/><Relationship Id="rId5" Type="http://schemas.openxmlformats.org/officeDocument/2006/relationships/hyperlink" Target="https://resh.edu.ru/subject/lesson/2088/start/" TargetMode="External"/><Relationship Id="rId4" Type="http://schemas.openxmlformats.org/officeDocument/2006/relationships/hyperlink" Target="https://resh.edu.ru/subject/lesson/149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2020-11-21T16:19:00Z</dcterms:created>
  <dcterms:modified xsi:type="dcterms:W3CDTF">2020-11-21T16:20:00Z</dcterms:modified>
</cp:coreProperties>
</file>