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96" w:rsidRDefault="00F54C96" w:rsidP="00F54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</w:t>
      </w:r>
      <w:r w:rsidR="002D0E7B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с. Андросовка на 27.04.2020 г.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1134"/>
        <w:gridCol w:w="2693"/>
        <w:gridCol w:w="2127"/>
        <w:gridCol w:w="2409"/>
        <w:gridCol w:w="2977"/>
        <w:gridCol w:w="2629"/>
      </w:tblGrid>
      <w:tr w:rsidR="00F54C96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674B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240A8A" w:rsidRDefault="0092674B" w:rsidP="0035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240A8A" w:rsidRDefault="0092674B" w:rsidP="0092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240A8A" w:rsidRDefault="0092674B" w:rsidP="002D0E7B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240A8A" w:rsidRDefault="0092674B" w:rsidP="002D0E7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  <w:p w:rsidR="0092674B" w:rsidRPr="00240A8A" w:rsidRDefault="0092674B" w:rsidP="002D0E7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240A8A" w:rsidRDefault="0092674B" w:rsidP="002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240A8A" w:rsidRDefault="0092674B" w:rsidP="002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параграф 66, упр. 45(3) второй ряд третий рисунок. Начертить отражённый луч. Фото прислать через Вайбер.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240A8A" w:rsidRDefault="0092674B" w:rsidP="002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66, ответить на вопросы устно. Упр. 46 (2) устно.</w:t>
            </w:r>
          </w:p>
        </w:tc>
      </w:tr>
      <w:tr w:rsidR="0092674B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46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46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 нервная деятельность. Вклад отечественных учёных в разработку учения о ВНД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п.53, прочитать, выписать из параграфа имена учёных и их вклад в учение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П.53, ответы на вопросы в конце параграф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устно). Прислать в Вайбере или ВК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92674B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Pr="00414A1C" w:rsidRDefault="0092674B" w:rsidP="002D0E7B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92674B" w:rsidRPr="00DD7E22" w:rsidRDefault="0092674B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284 - 287, № 858, 859. Выполняем номера, опираясь на разобранные в пункте параграфа примеры.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4B" w:rsidRDefault="0092674B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860. Выполненные задания присылать через ВКонтакте или Вайбер (фото).</w:t>
            </w:r>
          </w:p>
        </w:tc>
      </w:tr>
      <w:tr w:rsidR="006F03FA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F03FA" w:rsidRPr="009F07B7" w:rsidRDefault="006F03FA" w:rsidP="002D0E7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997137" w:rsidRDefault="006F03FA" w:rsidP="002D0E7B">
            <w:r>
              <w:t>Выдающиеся люди планеты.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Стр.77 упр.10.Продолжить предложения по смыслу.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упр.11. Расшифровать слова и записать в тетрад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произношением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в тетради.</w:t>
            </w:r>
          </w:p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Вконтакте, вайбере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электронную почту.</w:t>
            </w:r>
          </w:p>
        </w:tc>
      </w:tr>
      <w:tr w:rsidR="006F03FA" w:rsidTr="00463A1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6F03FA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2A142E" w:rsidRDefault="006F03FA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2A142E" w:rsidRDefault="006F03FA" w:rsidP="0092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2A142E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F03FA" w:rsidRPr="002A142E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2A142E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 «Василий Тёркин»: образ главного героя, особенности композиции поэмы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2A142E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стр.162, вопросы 7, 8, 12 (письменно)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2A142E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вопрос № 3 (письменно) в разделе «Совершенствуйте свою речь»</w:t>
            </w:r>
          </w:p>
        </w:tc>
      </w:tr>
      <w:tr w:rsidR="006F03FA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F03FA" w:rsidRPr="009F07B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цвет.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к уроку (материалы прикреплены в АСУ РСО). Понаблюдать, как меняется цвет предмета в зависимости от характера источника освещения. Выполнить с натуры живописное изображение предмета быта – этюд, в условиях естественного и искусственного освещения (лампой накаливания) (любые живописные материалы).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этюдами предмета в условиях разного освещения,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вайбер, на почту АСУ РСО или электронную почту.</w:t>
            </w:r>
          </w:p>
        </w:tc>
      </w:tr>
      <w:tr w:rsidR="006F03FA" w:rsidTr="00463A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304829" w:rsidRDefault="006F03FA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3807CB" w:rsidRDefault="006F03FA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CB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50074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50074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F03FA" w:rsidRPr="0050074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FB5225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50074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прочитать и устно ответить на вопросы к параграфу</w:t>
            </w:r>
          </w:p>
          <w:p w:rsidR="006F03FA" w:rsidRPr="0050074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A" w:rsidRPr="0050074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25, прочитать и в рабочих тетрадях составить тезисный план по всем пунктам параграфа.</w:t>
            </w:r>
          </w:p>
          <w:p w:rsidR="006F03FA" w:rsidRPr="00500747" w:rsidRDefault="006F03FA" w:rsidP="002D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</w:tbl>
    <w:p w:rsidR="00F54C96" w:rsidRDefault="00F54C96" w:rsidP="00F54C96"/>
    <w:p w:rsidR="0001364A" w:rsidRDefault="0001364A"/>
    <w:sectPr w:rsidR="0001364A" w:rsidSect="00F54C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C96"/>
    <w:rsid w:val="0001364A"/>
    <w:rsid w:val="0021251B"/>
    <w:rsid w:val="002D0E7B"/>
    <w:rsid w:val="003807CB"/>
    <w:rsid w:val="006F03FA"/>
    <w:rsid w:val="007D7CC0"/>
    <w:rsid w:val="0092674B"/>
    <w:rsid w:val="00CF3A8B"/>
    <w:rsid w:val="00F5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6</cp:revision>
  <dcterms:created xsi:type="dcterms:W3CDTF">2020-04-24T06:36:00Z</dcterms:created>
  <dcterms:modified xsi:type="dcterms:W3CDTF">2020-04-24T10:48:00Z</dcterms:modified>
</cp:coreProperties>
</file>