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9C227C">
        <w:rPr>
          <w:rFonts w:ascii="Times New Roman" w:hAnsi="Times New Roman" w:cs="Times New Roman"/>
          <w:b/>
          <w:sz w:val="24"/>
          <w:szCs w:val="24"/>
        </w:rPr>
        <w:t>асса ГБОУ СОШ с.Андросовка на 13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60F7" w:rsidTr="00B35BB4">
        <w:tc>
          <w:tcPr>
            <w:tcW w:w="846" w:type="dxa"/>
          </w:tcPr>
          <w:p w:rsidR="005860F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0F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5860F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  <w:bookmarkStart w:id="0" w:name="_GoBack"/>
            <w:bookmarkEnd w:id="0"/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чтению </w:t>
            </w:r>
          </w:p>
          <w:p w:rsidR="007E58E8" w:rsidRP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8D4A54" w:rsidRPr="00405987" w:rsidRDefault="009C227C" w:rsidP="008D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87">
              <w:rPr>
                <w:rFonts w:ascii="Times New Roman" w:hAnsi="Times New Roman" w:cs="Times New Roman"/>
                <w:sz w:val="24"/>
                <w:szCs w:val="24"/>
              </w:rPr>
              <w:t>Н. М. Рубцов «Тихая моя Родина»</w:t>
            </w:r>
          </w:p>
          <w:p w:rsidR="009F07B7" w:rsidRPr="008D4A54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F07B7" w:rsidRDefault="008D4A54" w:rsidP="008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</w:t>
            </w:r>
            <w:r w:rsidR="009C227C">
              <w:rPr>
                <w:rFonts w:ascii="Times New Roman" w:hAnsi="Times New Roman" w:cs="Times New Roman"/>
                <w:sz w:val="24"/>
                <w:szCs w:val="24"/>
              </w:rPr>
              <w:t>14, прочитать биографию поэта</w:t>
            </w:r>
          </w:p>
        </w:tc>
        <w:tc>
          <w:tcPr>
            <w:tcW w:w="2977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70046" w:rsidTr="00506CB6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9F07B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9F07B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2927" w:type="dxa"/>
          </w:tcPr>
          <w:p w:rsidR="009F07B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билеты с 6 по 10.</w:t>
            </w:r>
          </w:p>
        </w:tc>
        <w:tc>
          <w:tcPr>
            <w:tcW w:w="2977" w:type="dxa"/>
          </w:tcPr>
          <w:p w:rsidR="009F07B7" w:rsidRDefault="005860F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E42BF" w:rsidTr="000A42F3">
        <w:tc>
          <w:tcPr>
            <w:tcW w:w="15685" w:type="dxa"/>
            <w:gridSpan w:val="7"/>
          </w:tcPr>
          <w:p w:rsidR="008E42BF" w:rsidRPr="00C70046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70046" w:rsidTr="001040F8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C70046" w:rsidTr="009F07B7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C70046" w:rsidRDefault="00EB7D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C70046" w:rsidRDefault="00FF077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Числительное. Роль в речи</w:t>
            </w:r>
          </w:p>
        </w:tc>
        <w:tc>
          <w:tcPr>
            <w:tcW w:w="2927" w:type="dxa"/>
          </w:tcPr>
          <w:p w:rsidR="00C70046" w:rsidRDefault="00EB7D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077D">
              <w:rPr>
                <w:rFonts w:ascii="Times New Roman" w:hAnsi="Times New Roman" w:cs="Times New Roman"/>
                <w:sz w:val="24"/>
                <w:szCs w:val="24"/>
              </w:rPr>
              <w:t>. Читать о числительном  стр. 173</w:t>
            </w:r>
            <w:r w:rsidR="00A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77D">
              <w:rPr>
                <w:rFonts w:ascii="Times New Roman" w:hAnsi="Times New Roman" w:cs="Times New Roman"/>
                <w:sz w:val="24"/>
                <w:szCs w:val="24"/>
              </w:rPr>
              <w:t>, выполнить упр.239</w:t>
            </w:r>
            <w:r w:rsidR="00F5615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F07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C70046" w:rsidRDefault="00FF077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</w:t>
            </w:r>
            <w:r w:rsidR="00D2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174</w:t>
            </w:r>
            <w:r w:rsidR="00BA1CF4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42, 243</w:t>
            </w:r>
          </w:p>
        </w:tc>
      </w:tr>
      <w:tr w:rsidR="00C70046" w:rsidTr="009F07B7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C70046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405987" w:rsidRPr="00405987" w:rsidRDefault="00405987" w:rsidP="0040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87">
              <w:rPr>
                <w:rFonts w:ascii="Times New Roman" w:hAnsi="Times New Roman" w:cs="Times New Roman"/>
                <w:sz w:val="24"/>
                <w:szCs w:val="24"/>
              </w:rPr>
              <w:t>Н. М. Рубцов «Тихая моя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«Русский огонек»</w:t>
            </w:r>
          </w:p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C70046" w:rsidRDefault="0040598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стр.215-218</w:t>
            </w:r>
          </w:p>
          <w:p w:rsidR="008D4A54" w:rsidRDefault="00405987" w:rsidP="008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выразительно, отвечать на вопросы после стихотворений</w:t>
            </w:r>
            <w:r w:rsidR="00B66FF6">
              <w:rPr>
                <w:rFonts w:ascii="Times New Roman" w:hAnsi="Times New Roman" w:cs="Times New Roman"/>
                <w:sz w:val="24"/>
                <w:szCs w:val="24"/>
              </w:rPr>
              <w:t xml:space="preserve"> стр. 216 вопросы 2-3 – по телефону во время урока</w:t>
            </w:r>
            <w:r w:rsidR="008D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70046" w:rsidRDefault="008D4A54" w:rsidP="00B6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B66FF6">
              <w:rPr>
                <w:rFonts w:ascii="Times New Roman" w:hAnsi="Times New Roman" w:cs="Times New Roman"/>
                <w:sz w:val="24"/>
                <w:szCs w:val="24"/>
              </w:rPr>
              <w:t xml:space="preserve"> 1,4 стр. 218-219 – в среду по телефону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405987"/>
    <w:rsid w:val="005860F7"/>
    <w:rsid w:val="0061113F"/>
    <w:rsid w:val="007E58E8"/>
    <w:rsid w:val="008A3D65"/>
    <w:rsid w:val="008D4A54"/>
    <w:rsid w:val="008E42BF"/>
    <w:rsid w:val="0099351B"/>
    <w:rsid w:val="009C227C"/>
    <w:rsid w:val="009F07B7"/>
    <w:rsid w:val="00A51ACE"/>
    <w:rsid w:val="00B66FF6"/>
    <w:rsid w:val="00BA1CF4"/>
    <w:rsid w:val="00C70046"/>
    <w:rsid w:val="00C70314"/>
    <w:rsid w:val="00D21037"/>
    <w:rsid w:val="00DB7907"/>
    <w:rsid w:val="00EB7DD2"/>
    <w:rsid w:val="00F56159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8F6F"/>
  <w15:docId w15:val="{439C8F7B-26B0-4416-B819-999AE2F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2020-04-03T12:23:00Z</dcterms:created>
  <dcterms:modified xsi:type="dcterms:W3CDTF">2020-04-12T09:43:00Z</dcterms:modified>
</cp:coreProperties>
</file>