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="00C70046" w:rsidRPr="00C70046">
        <w:rPr>
          <w:rFonts w:ascii="Times New Roman" w:hAnsi="Times New Roman" w:cs="Times New Roman"/>
          <w:b/>
          <w:sz w:val="24"/>
          <w:szCs w:val="24"/>
        </w:rPr>
        <w:t>по индивидуальному учебному плану</w:t>
      </w:r>
      <w:r w:rsidR="00C70046">
        <w:rPr>
          <w:rFonts w:ascii="Times New Roman" w:hAnsi="Times New Roman" w:cs="Times New Roman"/>
          <w:b/>
          <w:sz w:val="24"/>
          <w:szCs w:val="24"/>
        </w:rPr>
        <w:t xml:space="preserve"> ученика 9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="00F80B45">
        <w:rPr>
          <w:rFonts w:ascii="Times New Roman" w:hAnsi="Times New Roman" w:cs="Times New Roman"/>
          <w:b/>
          <w:sz w:val="24"/>
          <w:szCs w:val="24"/>
        </w:rPr>
        <w:t>ласса ГБОУ СОШ с.Андросовка на 15</w:t>
      </w:r>
      <w:r w:rsidRPr="009F07B7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5685" w:type="dxa"/>
        <w:tblInd w:w="-572" w:type="dxa"/>
        <w:tblLook w:val="04A0" w:firstRow="1" w:lastRow="0" w:firstColumn="1" w:lastColumn="0" w:noHBand="0" w:noVBand="1"/>
      </w:tblPr>
      <w:tblGrid>
        <w:gridCol w:w="820"/>
        <w:gridCol w:w="1381"/>
        <w:gridCol w:w="2493"/>
        <w:gridCol w:w="1872"/>
        <w:gridCol w:w="2164"/>
        <w:gridCol w:w="4456"/>
        <w:gridCol w:w="2499"/>
      </w:tblGrid>
      <w:tr w:rsidR="009F07B7" w:rsidTr="009F07B7">
        <w:tc>
          <w:tcPr>
            <w:tcW w:w="846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701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40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80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314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2927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77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D63024" w:rsidTr="007123D0">
        <w:tc>
          <w:tcPr>
            <w:tcW w:w="846" w:type="dxa"/>
          </w:tcPr>
          <w:p w:rsidR="00D63024" w:rsidRDefault="00D6302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63024" w:rsidRDefault="00D6302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3138" w:type="dxa"/>
            <w:gridSpan w:val="5"/>
          </w:tcPr>
          <w:p w:rsidR="00D63024" w:rsidRDefault="00D6302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Отдых</w:t>
            </w:r>
          </w:p>
        </w:tc>
      </w:tr>
      <w:tr w:rsidR="009F07B7" w:rsidTr="009F07B7">
        <w:tc>
          <w:tcPr>
            <w:tcW w:w="846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840" w:type="dxa"/>
          </w:tcPr>
          <w:p w:rsidR="009F07B7" w:rsidRDefault="008B777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080" w:type="dxa"/>
          </w:tcPr>
          <w:p w:rsidR="007E58E8" w:rsidRPr="00B93A13" w:rsidRDefault="00B93A13" w:rsidP="00D63024">
            <w:pPr>
              <w:rPr>
                <w:rFonts w:ascii="Times New Roman" w:hAnsi="Times New Roman" w:cs="Times New Roman"/>
                <w:sz w:val="24"/>
              </w:rPr>
            </w:pPr>
            <w:r w:rsidRPr="00B93A13"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r w:rsidRPr="00B93A13">
              <w:rPr>
                <w:rFonts w:ascii="Times New Roman" w:hAnsi="Times New Roman" w:cs="Times New Roman"/>
                <w:sz w:val="24"/>
              </w:rPr>
              <w:t>Русский язык</w:t>
            </w:r>
          </w:p>
          <w:p w:rsidR="00B93A13" w:rsidRPr="00C70046" w:rsidRDefault="00B93A13" w:rsidP="00D6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046"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2314" w:type="dxa"/>
          </w:tcPr>
          <w:p w:rsidR="009F07B7" w:rsidRDefault="009A41EB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Количественные и порядковые числительные</w:t>
            </w:r>
          </w:p>
        </w:tc>
        <w:tc>
          <w:tcPr>
            <w:tcW w:w="2927" w:type="dxa"/>
          </w:tcPr>
          <w:p w:rsidR="009A41EB" w:rsidRDefault="007249AF" w:rsidP="00FD76D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FD76DB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9521AC">
              <w:rPr>
                <w:rFonts w:ascii="Times New Roman" w:hAnsi="Times New Roman"/>
                <w:color w:val="000000"/>
                <w:sz w:val="24"/>
                <w:szCs w:val="24"/>
              </w:rPr>
              <w:t>тр. 175- 178</w:t>
            </w:r>
            <w:r w:rsidR="00C50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</w:t>
            </w:r>
            <w:r w:rsidRPr="000979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9A41EB" w:rsidRDefault="009A41EB" w:rsidP="00FD76D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Ответить на вопрос - какую часть речи называют числительным? На какие вопросы отвечают количественные и порядковые числительные? </w:t>
            </w:r>
          </w:p>
          <w:p w:rsidR="009A41EB" w:rsidRDefault="009A41EB" w:rsidP="00FD76D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Упр.242, 243</w:t>
            </w:r>
            <w:r w:rsidR="004C56AF">
              <w:rPr>
                <w:rFonts w:ascii="Times New Roman" w:hAnsi="Times New Roman"/>
                <w:color w:val="000000"/>
                <w:sz w:val="24"/>
                <w:szCs w:val="24"/>
              </w:rPr>
              <w:t>, 244</w:t>
            </w:r>
          </w:p>
          <w:p w:rsidR="009521AC" w:rsidRDefault="009521AC" w:rsidP="00FD76D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Разбираем правило на стр. 178.</w:t>
            </w:r>
          </w:p>
          <w:p w:rsidR="0056111B" w:rsidRPr="00B82CE8" w:rsidRDefault="0056111B" w:rsidP="00FD7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91720" w:rsidRDefault="009521AC" w:rsidP="00952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6111B">
              <w:rPr>
                <w:rFonts w:ascii="Times New Roman" w:hAnsi="Times New Roman" w:cs="Times New Roman"/>
                <w:sz w:val="24"/>
                <w:szCs w:val="24"/>
              </w:rPr>
              <w:t>равило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178 </w:t>
            </w:r>
            <w:r w:rsidR="004C56AF">
              <w:rPr>
                <w:rFonts w:ascii="Times New Roman" w:hAnsi="Times New Roman" w:cs="Times New Roman"/>
                <w:sz w:val="24"/>
                <w:szCs w:val="24"/>
              </w:rPr>
              <w:t>Упр. 245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246</w:t>
            </w:r>
            <w:r w:rsidR="005611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93A13" w:rsidTr="009F07B7">
        <w:tc>
          <w:tcPr>
            <w:tcW w:w="846" w:type="dxa"/>
          </w:tcPr>
          <w:p w:rsidR="00B93A13" w:rsidRDefault="00B93A13" w:rsidP="00B9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93A13" w:rsidRDefault="00B93A13" w:rsidP="00B9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840" w:type="dxa"/>
          </w:tcPr>
          <w:p w:rsidR="00B93A13" w:rsidRDefault="009F6C3F" w:rsidP="00B9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080" w:type="dxa"/>
          </w:tcPr>
          <w:p w:rsidR="00B93A13" w:rsidRPr="00B93A13" w:rsidRDefault="00B93A13" w:rsidP="00B9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A13">
              <w:rPr>
                <w:rFonts w:ascii="Times New Roman" w:hAnsi="Times New Roman" w:cs="Times New Roman"/>
                <w:sz w:val="24"/>
              </w:rPr>
              <w:t>Чтение</w:t>
            </w: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A13" w:rsidRPr="00B93A13" w:rsidRDefault="00B93A13" w:rsidP="00B93A13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C70046"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2314" w:type="dxa"/>
          </w:tcPr>
          <w:p w:rsidR="00B93A13" w:rsidRDefault="00CE6851" w:rsidP="00B9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Н.М. Рубцов «Зимняя песня»</w:t>
            </w:r>
          </w:p>
        </w:tc>
        <w:tc>
          <w:tcPr>
            <w:tcW w:w="2927" w:type="dxa"/>
          </w:tcPr>
          <w:p w:rsidR="00AD6A9F" w:rsidRDefault="00C73728" w:rsidP="00AD6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 стр.219</w:t>
            </w:r>
            <w:r w:rsidR="000A3610">
              <w:rPr>
                <w:rFonts w:ascii="Times New Roman" w:hAnsi="Times New Roman" w:cs="Times New Roman"/>
                <w:sz w:val="24"/>
                <w:szCs w:val="24"/>
              </w:rPr>
              <w:t>-220</w:t>
            </w:r>
          </w:p>
          <w:p w:rsidR="00B93A13" w:rsidRDefault="00CE6851" w:rsidP="00AD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  <w:r w:rsidR="00490217">
              <w:rPr>
                <w:rFonts w:ascii="Times New Roman" w:hAnsi="Times New Roman" w:cs="Times New Roman"/>
                <w:sz w:val="24"/>
                <w:szCs w:val="24"/>
              </w:rPr>
              <w:t xml:space="preserve"> 1,4 стр. 218-219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</w:t>
            </w:r>
            <w:r w:rsidR="004902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73728" w:rsidRDefault="00C73728" w:rsidP="00AD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Подготовиться к выразительному чтению стихотворения «Зимняя песня»</w:t>
            </w:r>
            <w:r w:rsidR="00BE23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E2394" w:rsidRDefault="00BE2394" w:rsidP="00AD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</w:t>
            </w:r>
            <w:r w:rsidR="000A3610">
              <w:rPr>
                <w:rFonts w:ascii="Times New Roman" w:hAnsi="Times New Roman" w:cs="Times New Roman"/>
                <w:sz w:val="24"/>
                <w:szCs w:val="24"/>
              </w:rPr>
              <w:t xml:space="preserve"> 1-5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текста.</w:t>
            </w:r>
          </w:p>
        </w:tc>
        <w:tc>
          <w:tcPr>
            <w:tcW w:w="2977" w:type="dxa"/>
          </w:tcPr>
          <w:p w:rsidR="00B93A13" w:rsidRDefault="000A3610" w:rsidP="000A3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220</w:t>
            </w:r>
            <w:r w:rsidR="00AD6A9F">
              <w:rPr>
                <w:rFonts w:ascii="Times New Roman" w:hAnsi="Times New Roman" w:cs="Times New Roman"/>
                <w:sz w:val="24"/>
                <w:szCs w:val="24"/>
              </w:rPr>
              <w:t>. Ответить на вопро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 6-8 устно, выучить наизусть. , ответить по телефону</w:t>
            </w:r>
          </w:p>
        </w:tc>
      </w:tr>
      <w:tr w:rsidR="00B93A13" w:rsidTr="00B46289">
        <w:tc>
          <w:tcPr>
            <w:tcW w:w="846" w:type="dxa"/>
          </w:tcPr>
          <w:p w:rsidR="00B93A13" w:rsidRDefault="00B93A13" w:rsidP="00B9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93A13" w:rsidRDefault="00B93A13" w:rsidP="00B9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3138" w:type="dxa"/>
            <w:gridSpan w:val="5"/>
          </w:tcPr>
          <w:p w:rsidR="00B93A13" w:rsidRDefault="00B93A13" w:rsidP="00B9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Отдых</w:t>
            </w:r>
          </w:p>
        </w:tc>
      </w:tr>
      <w:tr w:rsidR="00B93A13" w:rsidTr="000A42F3">
        <w:tc>
          <w:tcPr>
            <w:tcW w:w="15685" w:type="dxa"/>
            <w:gridSpan w:val="7"/>
          </w:tcPr>
          <w:p w:rsidR="00B93A13" w:rsidRPr="00C70046" w:rsidRDefault="00B93A13" w:rsidP="00B93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046"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BD7A5C" w:rsidTr="00D63024">
        <w:tc>
          <w:tcPr>
            <w:tcW w:w="846" w:type="dxa"/>
          </w:tcPr>
          <w:p w:rsidR="00BD7A5C" w:rsidRDefault="00BD7A5C" w:rsidP="00BD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D7A5C" w:rsidRDefault="00BD7A5C" w:rsidP="00BD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840" w:type="dxa"/>
          </w:tcPr>
          <w:p w:rsidR="00BD7A5C" w:rsidRDefault="00BD7A5C" w:rsidP="00BD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80" w:type="dxa"/>
          </w:tcPr>
          <w:p w:rsidR="00BD7A5C" w:rsidRPr="00B93A13" w:rsidRDefault="00BD7A5C" w:rsidP="00BD7A5C">
            <w:pPr>
              <w:rPr>
                <w:rFonts w:ascii="Times New Roman" w:hAnsi="Times New Roman" w:cs="Times New Roman"/>
                <w:sz w:val="24"/>
              </w:rPr>
            </w:pPr>
            <w:r w:rsidRPr="00B93A13"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  <w:p w:rsidR="00BD7A5C" w:rsidRPr="00B93A13" w:rsidRDefault="00BD7A5C" w:rsidP="00BD7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A13">
              <w:rPr>
                <w:rFonts w:ascii="Times New Roman" w:hAnsi="Times New Roman" w:cs="Times New Roman"/>
                <w:sz w:val="24"/>
              </w:rPr>
              <w:t>Добровидова</w:t>
            </w:r>
            <w:proofErr w:type="spellEnd"/>
            <w:r w:rsidRPr="00B93A13">
              <w:rPr>
                <w:rFonts w:ascii="Times New Roman" w:hAnsi="Times New Roman" w:cs="Times New Roman"/>
                <w:sz w:val="24"/>
              </w:rPr>
              <w:t xml:space="preserve"> В.Г.</w:t>
            </w:r>
          </w:p>
        </w:tc>
        <w:tc>
          <w:tcPr>
            <w:tcW w:w="2314" w:type="dxa"/>
          </w:tcPr>
          <w:p w:rsidR="00BD7A5C" w:rsidRPr="00BD7A5C" w:rsidRDefault="00BD7A5C" w:rsidP="00BD7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A5C">
              <w:rPr>
                <w:rFonts w:ascii="Times New Roman" w:hAnsi="Times New Roman" w:cs="Times New Roman"/>
                <w:sz w:val="24"/>
                <w:szCs w:val="24"/>
              </w:rPr>
              <w:t>«Способы двигательной (физкультурной) деятельности. Спортивные игры»</w:t>
            </w:r>
          </w:p>
        </w:tc>
        <w:tc>
          <w:tcPr>
            <w:tcW w:w="2927" w:type="dxa"/>
          </w:tcPr>
          <w:p w:rsidR="00BD7A5C" w:rsidRPr="00BD7A5C" w:rsidRDefault="00BD7A5C" w:rsidP="00BD7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A5C">
              <w:rPr>
                <w:rFonts w:ascii="Times New Roman" w:hAnsi="Times New Roman" w:cs="Times New Roman"/>
                <w:sz w:val="24"/>
                <w:szCs w:val="24"/>
              </w:rPr>
              <w:t>Посмотреть основную часть урока 20, РЭШ, физическая культура, 9кл.</w:t>
            </w:r>
          </w:p>
          <w:p w:rsidR="00BD7A5C" w:rsidRPr="00BD7A5C" w:rsidRDefault="00BD7A5C" w:rsidP="00BD7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BD7A5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https://resh.edu.ru/subject/lesson/3236/start/</w:t>
              </w:r>
            </w:hyperlink>
          </w:p>
          <w:p w:rsidR="00BD7A5C" w:rsidRPr="00BD7A5C" w:rsidRDefault="00BD7A5C" w:rsidP="00BD7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BD7A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https://resh.edu.ru/subject/lesson/3242/start/</w:t>
              </w:r>
            </w:hyperlink>
          </w:p>
        </w:tc>
        <w:tc>
          <w:tcPr>
            <w:tcW w:w="2977" w:type="dxa"/>
          </w:tcPr>
          <w:p w:rsidR="00BD7A5C" w:rsidRPr="00BD7A5C" w:rsidRDefault="00BD7A5C" w:rsidP="00BD7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A5C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задания в РЭШ (урок 20)</w:t>
            </w:r>
          </w:p>
        </w:tc>
      </w:tr>
    </w:tbl>
    <w:p w:rsidR="009F07B7" w:rsidRPr="009F07B7" w:rsidRDefault="009F07B7" w:rsidP="009F07B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F07B7" w:rsidRPr="009F07B7" w:rsidSect="00F80B4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F07B7"/>
    <w:rsid w:val="000A3610"/>
    <w:rsid w:val="001015AD"/>
    <w:rsid w:val="00162EBC"/>
    <w:rsid w:val="001A3B44"/>
    <w:rsid w:val="00243981"/>
    <w:rsid w:val="002F2560"/>
    <w:rsid w:val="00490217"/>
    <w:rsid w:val="004C56AF"/>
    <w:rsid w:val="0056111B"/>
    <w:rsid w:val="007249AF"/>
    <w:rsid w:val="007E58E8"/>
    <w:rsid w:val="008B777F"/>
    <w:rsid w:val="008E42BF"/>
    <w:rsid w:val="009521AC"/>
    <w:rsid w:val="0099351B"/>
    <w:rsid w:val="009A41EB"/>
    <w:rsid w:val="009F07B7"/>
    <w:rsid w:val="009F6C3F"/>
    <w:rsid w:val="00AD6A9F"/>
    <w:rsid w:val="00B82CE8"/>
    <w:rsid w:val="00B93A13"/>
    <w:rsid w:val="00BD7A5C"/>
    <w:rsid w:val="00BE2394"/>
    <w:rsid w:val="00C50563"/>
    <w:rsid w:val="00C70046"/>
    <w:rsid w:val="00C73728"/>
    <w:rsid w:val="00CE6851"/>
    <w:rsid w:val="00D63024"/>
    <w:rsid w:val="00DB7907"/>
    <w:rsid w:val="00E91720"/>
    <w:rsid w:val="00F80B45"/>
    <w:rsid w:val="00FD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510BF"/>
  <w15:docId w15:val="{A171FD31-DD4B-4959-9186-C8D158785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BD7A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3242/start/" TargetMode="External"/><Relationship Id="rId4" Type="http://schemas.openxmlformats.org/officeDocument/2006/relationships/hyperlink" Target="https://resh.edu.ru/subject/lesson/3236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23</cp:revision>
  <dcterms:created xsi:type="dcterms:W3CDTF">2020-04-03T12:23:00Z</dcterms:created>
  <dcterms:modified xsi:type="dcterms:W3CDTF">2020-04-14T08:36:00Z</dcterms:modified>
</cp:coreProperties>
</file>