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6261C4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0E98">
        <w:rPr>
          <w:rFonts w:ascii="Times New Roman" w:hAnsi="Times New Roman" w:cs="Times New Roman"/>
          <w:b/>
          <w:sz w:val="24"/>
          <w:szCs w:val="24"/>
        </w:rPr>
        <w:t>21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422" w:type="dxa"/>
        <w:tblInd w:w="-572" w:type="dxa"/>
        <w:tblLook w:val="04A0" w:firstRow="1" w:lastRow="0" w:firstColumn="1" w:lastColumn="0" w:noHBand="0" w:noVBand="1"/>
      </w:tblPr>
      <w:tblGrid>
        <w:gridCol w:w="801"/>
        <w:gridCol w:w="1107"/>
        <w:gridCol w:w="2196"/>
        <w:gridCol w:w="1748"/>
        <w:gridCol w:w="2255"/>
        <w:gridCol w:w="4233"/>
        <w:gridCol w:w="3082"/>
      </w:tblGrid>
      <w:tr w:rsidR="007A20CC" w:rsidTr="00C6439B">
        <w:tc>
          <w:tcPr>
            <w:tcW w:w="801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3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8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A20CC" w:rsidTr="00C6439B">
        <w:tc>
          <w:tcPr>
            <w:tcW w:w="801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04" w:type="dxa"/>
          </w:tcPr>
          <w:p w:rsidR="00C6439B" w:rsidRPr="00F67B5A" w:rsidRDefault="00C6439B" w:rsidP="002B2FB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35" w:type="dxa"/>
          </w:tcPr>
          <w:p w:rsidR="00C6439B" w:rsidRDefault="00C6439B" w:rsidP="002B2FB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C6439B" w:rsidRPr="00240A8A" w:rsidRDefault="00C6439B" w:rsidP="002B2FB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263" w:type="dxa"/>
          </w:tcPr>
          <w:p w:rsidR="00C6439B" w:rsidRPr="00240A8A" w:rsidRDefault="00C6439B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«Статистика и вероятность»</w:t>
            </w:r>
          </w:p>
        </w:tc>
        <w:tc>
          <w:tcPr>
            <w:tcW w:w="4287" w:type="dxa"/>
          </w:tcPr>
          <w:p w:rsidR="00C6439B" w:rsidRPr="00240A8A" w:rsidRDefault="00C6439B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322. «Это надо уметь». Решить № 1. 2, 3, 4.</w:t>
            </w:r>
          </w:p>
        </w:tc>
        <w:tc>
          <w:tcPr>
            <w:tcW w:w="3118" w:type="dxa"/>
          </w:tcPr>
          <w:p w:rsidR="00C6439B" w:rsidRPr="00240A8A" w:rsidRDefault="00C6439B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ОГЭ, задание № 10 из В 31, 32, 33, 34. 35.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0CC" w:rsidTr="00C6439B">
        <w:tc>
          <w:tcPr>
            <w:tcW w:w="801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04" w:type="dxa"/>
          </w:tcPr>
          <w:p w:rsidR="00C6439B" w:rsidRDefault="00C6439B" w:rsidP="002B2FB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учебником, </w:t>
            </w:r>
          </w:p>
        </w:tc>
        <w:tc>
          <w:tcPr>
            <w:tcW w:w="1635" w:type="dxa"/>
          </w:tcPr>
          <w:p w:rsidR="00C6439B" w:rsidRDefault="00C6439B" w:rsidP="002B2FB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263" w:type="dxa"/>
          </w:tcPr>
          <w:p w:rsidR="00C6439B" w:rsidRDefault="00C6439B" w:rsidP="002B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Восток. Население, природные ресурсы и хозяйство.</w:t>
            </w:r>
          </w:p>
        </w:tc>
        <w:tc>
          <w:tcPr>
            <w:tcW w:w="4287" w:type="dxa"/>
          </w:tcPr>
          <w:p w:rsidR="00C6439B" w:rsidRDefault="00C6439B" w:rsidP="002B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п.51, прочитать, законспектировать, работа с атласом</w:t>
            </w:r>
          </w:p>
          <w:p w:rsidR="00C6439B" w:rsidRDefault="00C6439B" w:rsidP="002B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6439B" w:rsidRDefault="00C6439B" w:rsidP="002B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П.51, ответы на вопросы в конце параграфа(устно), вопр.1 из рубрики «А теперь более сложные вопросы» стр.308 письменно</w:t>
            </w:r>
          </w:p>
          <w:p w:rsidR="00C6439B" w:rsidRDefault="00C6439B" w:rsidP="002B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</w:t>
            </w:r>
          </w:p>
        </w:tc>
      </w:tr>
      <w:tr w:rsidR="007A20CC" w:rsidTr="00C6439B">
        <w:tc>
          <w:tcPr>
            <w:tcW w:w="801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4" w:type="dxa"/>
          </w:tcPr>
          <w:p w:rsidR="00C6439B" w:rsidRPr="00240A8A" w:rsidRDefault="00C6439B" w:rsidP="002B2FBA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35" w:type="dxa"/>
          </w:tcPr>
          <w:p w:rsidR="00C6439B" w:rsidRPr="00240A8A" w:rsidRDefault="00C6439B" w:rsidP="002B2FB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C6439B" w:rsidRDefault="00C6439B" w:rsidP="002B2FB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263" w:type="dxa"/>
          </w:tcPr>
          <w:p w:rsidR="00C6439B" w:rsidRDefault="00C6439B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4287" w:type="dxa"/>
          </w:tcPr>
          <w:p w:rsidR="00C6439B" w:rsidRDefault="00C6439B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параграф 58. Можно посмотреть этот урок на РЭШ.</w:t>
            </w:r>
          </w:p>
        </w:tc>
        <w:tc>
          <w:tcPr>
            <w:tcW w:w="3118" w:type="dxa"/>
          </w:tcPr>
          <w:p w:rsidR="00C6439B" w:rsidRDefault="00C6439B" w:rsidP="002B2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58, ответить на вопросы устно.</w:t>
            </w:r>
          </w:p>
        </w:tc>
      </w:tr>
      <w:tr w:rsidR="007A20CC" w:rsidTr="00C6439B">
        <w:tc>
          <w:tcPr>
            <w:tcW w:w="801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4" w:type="dxa"/>
          </w:tcPr>
          <w:p w:rsidR="00C6439B" w:rsidRDefault="00C6439B" w:rsidP="002B2FB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635" w:type="dxa"/>
          </w:tcPr>
          <w:p w:rsidR="00C6439B" w:rsidRDefault="00C6439B" w:rsidP="002B2FB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C6439B" w:rsidRDefault="00C6439B" w:rsidP="002B2FB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263" w:type="dxa"/>
          </w:tcPr>
          <w:p w:rsidR="00C6439B" w:rsidRDefault="00C6439B" w:rsidP="002B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 и семья</w:t>
            </w:r>
          </w:p>
        </w:tc>
        <w:tc>
          <w:tcPr>
            <w:tcW w:w="4287" w:type="dxa"/>
          </w:tcPr>
          <w:p w:rsidR="00C6439B" w:rsidRDefault="00C6439B" w:rsidP="002B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Раздел 4. Глава 10. П.10.1, стр. Прочитать, конспект</w:t>
            </w:r>
          </w:p>
        </w:tc>
        <w:tc>
          <w:tcPr>
            <w:tcW w:w="3118" w:type="dxa"/>
          </w:tcPr>
          <w:p w:rsidR="00C6439B" w:rsidRDefault="00C6439B" w:rsidP="002B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П.10.1 прочитать, ответ на вопрос: Какие положительные качества должен развивать у себя каждый супруг для сохранения семьи и поддержания в ней здорового морального климата? (письменно).</w:t>
            </w:r>
          </w:p>
          <w:p w:rsidR="00C6439B" w:rsidRDefault="00C6439B" w:rsidP="002B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C6439B" w:rsidTr="00C6439B">
        <w:tc>
          <w:tcPr>
            <w:tcW w:w="15422" w:type="dxa"/>
            <w:gridSpan w:val="7"/>
          </w:tcPr>
          <w:p w:rsidR="00C6439B" w:rsidRPr="008E42BF" w:rsidRDefault="00C6439B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A20CC" w:rsidTr="00C6439B">
        <w:tc>
          <w:tcPr>
            <w:tcW w:w="801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4" w:type="dxa"/>
          </w:tcPr>
          <w:p w:rsidR="00C6439B" w:rsidRDefault="00C6439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4" w:type="dxa"/>
          </w:tcPr>
          <w:p w:rsidR="00C6439B" w:rsidRPr="00500747" w:rsidRDefault="00C6439B" w:rsidP="002B2FB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35" w:type="dxa"/>
          </w:tcPr>
          <w:p w:rsidR="00C6439B" w:rsidRPr="00500747" w:rsidRDefault="007A20CC" w:rsidP="002B2FBA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Химия</w:t>
            </w:r>
          </w:p>
          <w:p w:rsidR="00C6439B" w:rsidRPr="00500747" w:rsidRDefault="00C6439B" w:rsidP="002B2FBA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63" w:type="dxa"/>
          </w:tcPr>
          <w:p w:rsidR="00C6439B" w:rsidRPr="00500747" w:rsidRDefault="00C6439B" w:rsidP="002B2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 теме «Металлы»</w:t>
            </w:r>
          </w:p>
        </w:tc>
        <w:tc>
          <w:tcPr>
            <w:tcW w:w="4287" w:type="dxa"/>
          </w:tcPr>
          <w:p w:rsidR="00C6439B" w:rsidRPr="00500747" w:rsidRDefault="00C6439B" w:rsidP="002B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главы «Металлы». Обмен карточками с заданиями, которые составляли учащиеся</w:t>
            </w:r>
          </w:p>
          <w:p w:rsidR="00C6439B" w:rsidRPr="00500747" w:rsidRDefault="00C6439B" w:rsidP="002B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439B" w:rsidRPr="00500747" w:rsidRDefault="00C6439B" w:rsidP="002B2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главы «Металлы», выполнение заданий по карточкам. 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7A20CC" w:rsidTr="00C6439B">
        <w:tc>
          <w:tcPr>
            <w:tcW w:w="801" w:type="dxa"/>
          </w:tcPr>
          <w:p w:rsidR="00C6439B" w:rsidRDefault="00C6439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C6439B" w:rsidRDefault="00C6439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04" w:type="dxa"/>
          </w:tcPr>
          <w:p w:rsidR="00C6439B" w:rsidRPr="002A142E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635" w:type="dxa"/>
          </w:tcPr>
          <w:p w:rsidR="00C6439B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6439B" w:rsidRPr="002A142E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3" w:type="dxa"/>
          </w:tcPr>
          <w:p w:rsidR="00C6439B" w:rsidRPr="002A142E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Цветаева. Стихи о поэзии, любви, о жизни и смерти,  России</w:t>
            </w:r>
          </w:p>
        </w:tc>
        <w:tc>
          <w:tcPr>
            <w:tcW w:w="4287" w:type="dxa"/>
          </w:tcPr>
          <w:p w:rsidR="00C6439B" w:rsidRPr="0010068B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литература. Лекция 56. Марина Цветаева»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25.07</w:t>
            </w:r>
          </w:p>
        </w:tc>
        <w:tc>
          <w:tcPr>
            <w:tcW w:w="3118" w:type="dxa"/>
          </w:tcPr>
          <w:p w:rsidR="00C6439B" w:rsidRPr="002A142E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119-129, выразительное чтение стихов, вопросы и задания № 3 (письменно)</w:t>
            </w:r>
          </w:p>
        </w:tc>
      </w:tr>
      <w:tr w:rsidR="007A20CC" w:rsidTr="00C6439B">
        <w:tc>
          <w:tcPr>
            <w:tcW w:w="801" w:type="dxa"/>
          </w:tcPr>
          <w:p w:rsidR="00C6439B" w:rsidRDefault="00C6439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14" w:type="dxa"/>
          </w:tcPr>
          <w:p w:rsidR="00C6439B" w:rsidRDefault="00C6439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2204" w:type="dxa"/>
          </w:tcPr>
          <w:p w:rsidR="00C6439B" w:rsidRPr="00500747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электронным учебником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  <w:tc>
          <w:tcPr>
            <w:tcW w:w="1635" w:type="dxa"/>
          </w:tcPr>
          <w:p w:rsidR="00C6439B" w:rsidRPr="00500747" w:rsidRDefault="007A20CC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  <w:p w:rsidR="00C6439B" w:rsidRPr="00500747" w:rsidRDefault="00C6439B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63" w:type="dxa"/>
          </w:tcPr>
          <w:p w:rsidR="00C6439B" w:rsidRPr="00500747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. Анкетирование</w:t>
            </w:r>
          </w:p>
        </w:tc>
        <w:tc>
          <w:tcPr>
            <w:tcW w:w="4287" w:type="dxa"/>
          </w:tcPr>
          <w:p w:rsidR="00C6439B" w:rsidRPr="00500747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, тема и анкета в электронном виде, прочитать теорию, записать результаты в рабочие тетради. Заполнить анкету.</w:t>
            </w:r>
          </w:p>
        </w:tc>
        <w:tc>
          <w:tcPr>
            <w:tcW w:w="3118" w:type="dxa"/>
          </w:tcPr>
          <w:p w:rsidR="00C6439B" w:rsidRPr="00500747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, тема и анкета в электронном виде, записать результаты в рабочие тетради. Анкеты заполнить и выслать учителю.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7A20CC" w:rsidTr="00C6439B">
        <w:tc>
          <w:tcPr>
            <w:tcW w:w="801" w:type="dxa"/>
          </w:tcPr>
          <w:p w:rsidR="00C6439B" w:rsidRDefault="00C6439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C6439B" w:rsidRDefault="00C6439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204" w:type="dxa"/>
          </w:tcPr>
          <w:p w:rsidR="00C6439B" w:rsidRDefault="00C6439B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635" w:type="dxa"/>
          </w:tcPr>
          <w:p w:rsidR="00C6439B" w:rsidRPr="007A20CC" w:rsidRDefault="007A20CC" w:rsidP="002B2FBA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7A2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C6439B" w:rsidRPr="007A2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7A2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bookmarkEnd w:id="0"/>
          <w:p w:rsidR="007A20CC" w:rsidRPr="00C02193" w:rsidRDefault="007A20CC" w:rsidP="002B2F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263" w:type="dxa"/>
          </w:tcPr>
          <w:p w:rsidR="00C6439B" w:rsidRDefault="00C6439B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287" w:type="dxa"/>
          </w:tcPr>
          <w:p w:rsidR="00C6439B" w:rsidRPr="007474C9" w:rsidRDefault="00C6439B" w:rsidP="002B2FBA">
            <w:pPr>
              <w:pStyle w:val="2"/>
              <w:spacing w:before="0" w:beforeAutospacing="0" w:after="0" w:afterAutospacing="0"/>
              <w:outlineLvl w:val="1"/>
              <w:rPr>
                <w:rStyle w:val="a4"/>
                <w:b w:val="0"/>
                <w:sz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74C9">
              <w:rPr>
                <w:b w:val="0"/>
                <w:sz w:val="20"/>
                <w:szCs w:val="24"/>
              </w:rPr>
              <w:t>Видео финал 2020 г.</w:t>
            </w:r>
            <w:r w:rsidRPr="007474C9">
              <w:rPr>
                <w:b w:val="0"/>
                <w:sz w:val="22"/>
              </w:rPr>
              <w:fldChar w:fldCharType="begin"/>
            </w:r>
            <w:r w:rsidRPr="007474C9">
              <w:rPr>
                <w:b w:val="0"/>
                <w:sz w:val="22"/>
              </w:rPr>
              <w:instrText xml:space="preserve"> HYPERLINK "http://yandex.ru/clck/jsredir?bu=9rfq8s&amp;from=yandex.ru%3Bsearch%2F%3Bweb%3B%3B&amp;text=&amp;etext=2202.4SKggZqgrk2ilssHfcfKkKm-oIW7kiINZdmxn-RRBOm5Ho-G58AdVSOyMU7XDh3t5UMftKBQJPMA2H4RckxaOytglavI_munzUkC1b59ErsGaxsHR5U9EmV3scAgpyuncGdtdmxjcm50Z21pdXVzZA.9f4a587135cc1d129675926946548cddd0648b98&amp;uuid=&amp;state=jLT9ScZ_wbo,&amp;&amp;cst=AiuY0DBWFJ5Hyx_fyvalFCRBzO6wxMJJz7SGKOtvbQc47T_kZlo_qakbVvqWHfOxLTWaxAmiRPubmuTW0Poibre3sDh6qcbBiRrS5duT2lJ-uPY0779wxRBxtT45yg8_-RGYfeEs28q6mimpiYGF5bRZ8rdw5fQpFTtVt6qTVXMxKtumX5KyLRI7WPej-LCSsf7VRSyGTZLU7ibf_F6QeHyuktid8MyALY9ZjczWLUSntkb0US3CxawC-bIgrWfLk8QyrjOTB5418CDe5wT1ewWz7Nplm6GDR_zmq1AIzHQmWvsytBCVAtW9v_XtSd2mlTIvVH8V1VtOYy8huUcrE3il11sOAGgRTAy_jiWuoFUrA0HLmkNViFm6GY2M7u5ehg9-QbniUXy8CDcBzIhzccbNE_l-MYiwAn_wpcC1DJNStMBbxLorTiNp3FnS3lvraQRJkgXms7quOYTz4H7LFBdQHo-bfLFEjXu5IuQAy6Z6dJjIDh3cALc2HTeSzlOuL3mTWWc37UjMoefgPdqBbtiOwamjK6HKrOVqMpHNV8_RmxW48kan-xF6Lr4xg0Ya0zg5qc1htRWQGUUgYQdeHruFnF-LJXr84tkg8SxKsvKT2ZgojtXRLH5HaJLqyF_WV935DOLFYgoLflgj3Cgp5tkev3oe1Hv46oG2oqvdUfGNF7TrTxSH0WhsDewzCRBcMY0o32bMA0Qu1JxF0VkV9eVkd7NhqhAQCc-2nG31WcjVBjv2YxMezi8XArfS8enx7xqrqUPlLD7GqbfpP8zTss21BadoTshLXvv5tBT0TTDflYp8hcdRPpvX9eOolA0G&amp;data=UlNrNmk5WktYejY4cHFySjRXSWhXR2R1LW1ndHp4dHh1d2Z3WU13bkx0QW1FWVpQZWl2VEFVVFBwb2c3U1NlX0pqaW9vLXg0QkRIRTdQdlNmYzZhbTNaelRKckpIWWhHa2NjeVJHdmNMNlZKT1hGY3NtOUNkQSws&amp;sign=94ef675d9e98d67c1643e30235ad3a72&amp;keyno=0&amp;b64e=2&amp;ref=orjY4mGPRjk5boDnW0uvlrrd71vZw9kpVBUyA8nmgRHAUCh5FEd4Ca4lhdAyVigIHP4RI8UU4NpC_Mt4YOog-iCzx-nRUCBIWVYT3mDHgwd0GnZAoXlE54YK884mON_7yuGOpIakm0uN2GU1HeMv_L6WoknUdfESao2l8dJfaksihZJhvdKhHO_2t73O8kLtKHlY7wa1iyl1o9EplM1d5PP4C11Sgp2Or_kc8HNP9DwMwUihvwM4hpTGE3v7sFIRUtiOieHyyevGbJKyp4RP9ZA5bJVlflX_Vmp7nZCXmgF9BvxDqM89QQM4tKlk7ssW6PUYlAi4IjIpg0n0ATZ4e2XqcwdWJlXmcAnKT95Za_0_IE_yb8gu9zv5QRGf2vkLKEDqc8uFdrAh9k-BCTtScI_TzH1Cyc1FzAlBue7SV8g,&amp;l10n=ru&amp;cts=1587110557948%40%40events%3D%5B%7B%22event%22%3A%22click%22%2C%22id%22%3A%229rfq8s%22%2C%22cts%22%3A1587110557948%2C%22fast%22%3A%7B%22organic%22%3A1%7D%2C%22service%22%3A%22web%22%2C%22event-id%22%3A%22k93wnc3gvx%22%7D%5D&amp;mc=3.771782221599798&amp;hdtime=77762" \t "_blank" </w:instrText>
            </w:r>
            <w:r w:rsidRPr="007474C9">
              <w:rPr>
                <w:b w:val="0"/>
                <w:sz w:val="22"/>
              </w:rPr>
              <w:fldChar w:fldCharType="separate"/>
            </w:r>
          </w:p>
          <w:p w:rsidR="00C6439B" w:rsidRPr="007474C9" w:rsidRDefault="00C6439B" w:rsidP="002B2FB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</w:rPr>
            </w:pPr>
            <w:r w:rsidRPr="007474C9">
              <w:rPr>
                <w:b w:val="0"/>
                <w:color w:val="0000FF"/>
                <w:sz w:val="22"/>
                <w:u w:val="single"/>
              </w:rPr>
              <w:t>Чемпионат России по настольному теннису...</w:t>
            </w:r>
          </w:p>
          <w:p w:rsidR="00C6439B" w:rsidRPr="007474C9" w:rsidRDefault="00C6439B" w:rsidP="002B2FBA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</w:rPr>
            </w:pPr>
            <w:r w:rsidRPr="007474C9">
              <w:rPr>
                <w:b w:val="0"/>
                <w:sz w:val="22"/>
              </w:rPr>
              <w:fldChar w:fldCharType="end"/>
            </w:r>
            <w:hyperlink r:id="rId4" w:tgtFrame="_blank" w:history="1">
              <w:proofErr w:type="spellStart"/>
              <w:r w:rsidRPr="007474C9">
                <w:rPr>
                  <w:rStyle w:val="a4"/>
                  <w:b w:val="0"/>
                  <w:bCs w:val="0"/>
                  <w:sz w:val="22"/>
                </w:rPr>
                <w:t>ok.ru</w:t>
              </w:r>
              <w:r w:rsidRPr="007474C9">
                <w:rPr>
                  <w:rStyle w:val="pathseparator"/>
                  <w:b w:val="0"/>
                  <w:color w:val="0000FF"/>
                  <w:sz w:val="22"/>
                  <w:u w:val="single"/>
                </w:rPr>
                <w:t>›</w:t>
              </w:r>
              <w:r w:rsidRPr="007474C9">
                <w:rPr>
                  <w:rStyle w:val="a4"/>
                  <w:b w:val="0"/>
                  <w:sz w:val="22"/>
                </w:rPr>
                <w:t>video</w:t>
              </w:r>
              <w:proofErr w:type="spellEnd"/>
              <w:r w:rsidRPr="007474C9">
                <w:rPr>
                  <w:rStyle w:val="a4"/>
                  <w:b w:val="0"/>
                  <w:sz w:val="22"/>
                </w:rPr>
                <w:t>/1381551837444</w:t>
              </w:r>
            </w:hyperlink>
          </w:p>
          <w:p w:rsidR="00C6439B" w:rsidRPr="007474C9" w:rsidRDefault="00C6439B" w:rsidP="002B2FBA">
            <w:pPr>
              <w:spacing w:after="0"/>
              <w:rPr>
                <w:rStyle w:val="a4"/>
                <w:rFonts w:ascii="Times New Roman" w:hAnsi="Times New Roman" w:cs="Times New Roman"/>
                <w:sz w:val="14"/>
              </w:rPr>
            </w:pPr>
            <w:r w:rsidRPr="007474C9">
              <w:rPr>
                <w:rFonts w:ascii="Times New Roman" w:hAnsi="Times New Roman" w:cs="Times New Roman"/>
                <w:sz w:val="20"/>
              </w:rPr>
              <w:t xml:space="preserve">Просмотр видео (упражнения для развития чувства мяча) </w:t>
            </w:r>
            <w:r w:rsidRPr="007474C9">
              <w:rPr>
                <w:rFonts w:ascii="Times New Roman" w:hAnsi="Times New Roman" w:cs="Times New Roman"/>
                <w:sz w:val="14"/>
              </w:rPr>
              <w:fldChar w:fldCharType="begin"/>
            </w:r>
            <w:r w:rsidRPr="007474C9">
              <w:rPr>
                <w:rFonts w:ascii="Times New Roman" w:hAnsi="Times New Roman" w:cs="Times New Roman"/>
                <w:sz w:val="14"/>
              </w:rPr>
              <w:instrText xml:space="preserve"> HYPERLINK "https://yandex.ru/video/search?text=%D0%9D%D0%B0%D1%81%D1%82%D0%BE%D0%BB%D1%8C%D0%BD%D1%8B%D0%B9%20%D1%82%D0%B5%D0%BD%D0%BD%D0%B8%D1%81%20%D1%82%D1%80%D0%B5%D0%BD%D0%B8%D1%80%D0%BE%D0%B2%D0%BE%D1%87%D0%BD%D1%8B%D0%B5%20%D1%83%D0%BF%D1%80%D0%B0%D0%B6%D0%BD%D0%B5%D0%BD%D0%B8%D1%8F&amp;path=wizard&amp;parent-reqid=1587107441215537-930350958382115210300240-production-app-host-vla-web-yp-314&amp;filmId=2040645373638732776" \t "_blank" </w:instrText>
            </w:r>
            <w:r w:rsidRPr="007474C9">
              <w:rPr>
                <w:rFonts w:ascii="Times New Roman" w:hAnsi="Times New Roman" w:cs="Times New Roman"/>
                <w:sz w:val="14"/>
              </w:rPr>
              <w:fldChar w:fldCharType="separate"/>
            </w:r>
          </w:p>
          <w:p w:rsidR="00C6439B" w:rsidRPr="007474C9" w:rsidRDefault="00C6439B" w:rsidP="002B2FBA">
            <w:pPr>
              <w:spacing w:after="0"/>
              <w:rPr>
                <w:sz w:val="14"/>
              </w:rPr>
            </w:pPr>
            <w:r w:rsidRPr="007474C9">
              <w:rPr>
                <w:color w:val="0000FF"/>
                <w:sz w:val="14"/>
                <w:u w:val="single"/>
              </w:rPr>
              <w:t>12:06</w:t>
            </w:r>
          </w:p>
          <w:p w:rsidR="00C6439B" w:rsidRPr="007474C9" w:rsidRDefault="00C6439B" w:rsidP="002B2FBA">
            <w:pPr>
              <w:spacing w:after="0"/>
              <w:rPr>
                <w:color w:val="0000FF"/>
                <w:sz w:val="14"/>
                <w:u w:val="single"/>
              </w:rPr>
            </w:pPr>
            <w:r w:rsidRPr="007474C9">
              <w:rPr>
                <w:bCs/>
                <w:color w:val="0000FF"/>
                <w:sz w:val="14"/>
                <w:u w:val="single"/>
              </w:rPr>
              <w:t>Упражнения</w:t>
            </w:r>
            <w:r w:rsidRPr="007474C9">
              <w:rPr>
                <w:color w:val="0000FF"/>
                <w:sz w:val="14"/>
                <w:u w:val="single"/>
              </w:rPr>
              <w:t xml:space="preserve"> </w:t>
            </w:r>
            <w:r w:rsidRPr="007474C9">
              <w:rPr>
                <w:bCs/>
                <w:color w:val="0000FF"/>
                <w:sz w:val="14"/>
                <w:u w:val="single"/>
              </w:rPr>
              <w:t>Настольного</w:t>
            </w:r>
            <w:r w:rsidRPr="007474C9">
              <w:rPr>
                <w:color w:val="0000FF"/>
                <w:sz w:val="14"/>
                <w:u w:val="single"/>
              </w:rPr>
              <w:t xml:space="preserve"> </w:t>
            </w:r>
            <w:r w:rsidRPr="007474C9">
              <w:rPr>
                <w:bCs/>
                <w:color w:val="0000FF"/>
                <w:sz w:val="14"/>
                <w:u w:val="single"/>
              </w:rPr>
              <w:t>Тенниса</w:t>
            </w:r>
            <w:r w:rsidRPr="007474C9">
              <w:rPr>
                <w:color w:val="0000FF"/>
                <w:sz w:val="14"/>
                <w:u w:val="single"/>
              </w:rPr>
              <w:t xml:space="preserve"> для развития...</w:t>
            </w:r>
          </w:p>
          <w:p w:rsidR="00C6439B" w:rsidRDefault="00C6439B" w:rsidP="002D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C9">
              <w:rPr>
                <w:sz w:val="14"/>
              </w:rPr>
              <w:fldChar w:fldCharType="end"/>
            </w:r>
            <w:hyperlink r:id="rId5" w:tgtFrame="_blank" w:history="1">
              <w:r>
                <w:rPr>
                  <w:rStyle w:val="a4"/>
                </w:rPr>
                <w:t>youtube.com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6439B" w:rsidRPr="00500747" w:rsidRDefault="00C6439B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6579F"/>
    <w:rsid w:val="0011057E"/>
    <w:rsid w:val="002D7170"/>
    <w:rsid w:val="003D0E98"/>
    <w:rsid w:val="006261C4"/>
    <w:rsid w:val="006C034F"/>
    <w:rsid w:val="007A20CC"/>
    <w:rsid w:val="008E6875"/>
    <w:rsid w:val="00C6240F"/>
    <w:rsid w:val="00C6439B"/>
    <w:rsid w:val="00EA5E00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5E28"/>
  <w15:docId w15:val="{F15A3D3F-A994-4CFE-9897-BBF46350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D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D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D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eOWTJk_Qj4" TargetMode="External"/><Relationship Id="rId4" Type="http://schemas.openxmlformats.org/officeDocument/2006/relationships/hyperlink" Target="https://ok.ru/video/1381551837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2020-04-17T12:43:00Z</dcterms:created>
  <dcterms:modified xsi:type="dcterms:W3CDTF">2020-04-18T07:44:00Z</dcterms:modified>
</cp:coreProperties>
</file>