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E4" w:rsidRPr="00A411E4" w:rsidRDefault="00A411E4" w:rsidP="00A411E4">
      <w:pPr>
        <w:jc w:val="right"/>
      </w:pPr>
      <w:r w:rsidRPr="00A411E4">
        <w:t>Приложение № 1</w:t>
      </w:r>
    </w:p>
    <w:p w:rsidR="00A411E4" w:rsidRDefault="00A411E4" w:rsidP="00A411E4">
      <w:pPr>
        <w:jc w:val="right"/>
      </w:pPr>
      <w:r w:rsidRPr="00A411E4">
        <w:t>к Приказу № 21 от 06.08.2020 г.</w:t>
      </w:r>
    </w:p>
    <w:p w:rsidR="000D08E4" w:rsidRPr="00A411E4" w:rsidRDefault="000D08E4" w:rsidP="00A411E4">
      <w:pPr>
        <w:jc w:val="right"/>
      </w:pPr>
    </w:p>
    <w:p w:rsidR="00BD5F9E" w:rsidRDefault="00BD5F9E" w:rsidP="00BD5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летней занятости школьников</w:t>
      </w:r>
      <w:r w:rsidR="00A411E4">
        <w:rPr>
          <w:b/>
          <w:sz w:val="28"/>
          <w:szCs w:val="28"/>
        </w:rPr>
        <w:t xml:space="preserve"> в ГБОУ СОШ </w:t>
      </w:r>
      <w:proofErr w:type="gramStart"/>
      <w:r w:rsidR="00A411E4">
        <w:rPr>
          <w:b/>
          <w:sz w:val="28"/>
          <w:szCs w:val="28"/>
        </w:rPr>
        <w:t>с</w:t>
      </w:r>
      <w:proofErr w:type="gramEnd"/>
      <w:r w:rsidR="00A411E4">
        <w:rPr>
          <w:b/>
          <w:sz w:val="28"/>
          <w:szCs w:val="28"/>
        </w:rPr>
        <w:t xml:space="preserve">. </w:t>
      </w:r>
      <w:proofErr w:type="gramStart"/>
      <w:r w:rsidR="00A411E4">
        <w:rPr>
          <w:b/>
          <w:sz w:val="28"/>
          <w:szCs w:val="28"/>
        </w:rPr>
        <w:t>Андросовка</w:t>
      </w:r>
      <w:proofErr w:type="gramEnd"/>
      <w:r>
        <w:rPr>
          <w:b/>
          <w:sz w:val="28"/>
          <w:szCs w:val="28"/>
        </w:rPr>
        <w:t xml:space="preserve"> (август 2020)</w:t>
      </w:r>
    </w:p>
    <w:p w:rsidR="00A411E4" w:rsidRDefault="00A411E4" w:rsidP="00BD5F9E">
      <w:pPr>
        <w:jc w:val="center"/>
        <w:rPr>
          <w:b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5"/>
        <w:gridCol w:w="2975"/>
        <w:gridCol w:w="1984"/>
        <w:gridCol w:w="2125"/>
        <w:gridCol w:w="1276"/>
        <w:gridCol w:w="1276"/>
        <w:gridCol w:w="1275"/>
        <w:gridCol w:w="1275"/>
      </w:tblGrid>
      <w:tr w:rsidR="00BD5F9E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r>
              <w:rPr>
                <w:rFonts w:eastAsia="Calibri"/>
              </w:rPr>
              <w:t>п\</w:t>
            </w:r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ГБОУ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ОДО, кружка, секции, клуба, 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детей (всего)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 т.ч. состоящих на всех видах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 т.ч. из семей с ТЖС</w:t>
            </w:r>
          </w:p>
        </w:tc>
      </w:tr>
      <w:tr w:rsidR="00BD5F9E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</w:p>
          <w:p w:rsidR="00BD5F9E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ГБОУ СОШ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. Андросовка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Творческая студия «</w:t>
            </w:r>
            <w:proofErr w:type="spellStart"/>
            <w:r>
              <w:rPr>
                <w:rFonts w:eastAsia="Calibri"/>
              </w:rPr>
              <w:t>Сем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цветик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Неверова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Пн., ср. 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D5F9E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BD5F9E" w:rsidRDefault="00BD5F9E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«Игры народов мира»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Добровидова</w:t>
            </w:r>
            <w:proofErr w:type="spellEnd"/>
            <w:r>
              <w:rPr>
                <w:rFonts w:eastAsia="Calibri"/>
              </w:rPr>
              <w:t xml:space="preserve"> В.Г.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Пн., ср., пт. – 11.30 –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D5F9E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BD5F9E" w:rsidRDefault="00BD5F9E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«Занимательная физика»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Загадская</w:t>
            </w:r>
            <w:proofErr w:type="spellEnd"/>
            <w:r>
              <w:rPr>
                <w:rFonts w:eastAsia="Calibri"/>
              </w:rPr>
              <w:t xml:space="preserve"> М.Н.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Вт. 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D5F9E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BD5F9E" w:rsidRDefault="00BD5F9E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«Экологическая тропа»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Никитина М.Н.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Чт. 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9E" w:rsidRDefault="00BD5F9E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Куйбышевский филиал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Спортивная секция «Звонкий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Брагин В.Н.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Пн., чт. 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Спортивная секция «Теннис»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Брагин В.Н.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Вт., пт. 10.00 -11.30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ВПК «Юг»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Брагин В.Н.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Ср. 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«Сытый животик»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Гвоздева Н. П.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Ср., пт.- 11.30 -13.00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«Природная мастерская»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Мититюк</w:t>
            </w:r>
            <w:proofErr w:type="spellEnd"/>
            <w:r>
              <w:rPr>
                <w:rFonts w:eastAsia="Calibri"/>
              </w:rPr>
              <w:t xml:space="preserve"> С.В.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Пн., чт. 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«Волшебство цифр»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Бучина</w:t>
            </w:r>
            <w:proofErr w:type="spellEnd"/>
            <w:r>
              <w:rPr>
                <w:rFonts w:eastAsia="Calibri"/>
              </w:rPr>
              <w:t xml:space="preserve"> О. В.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Вт., чт. – 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«Весёлый узелок»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Канарская</w:t>
            </w:r>
            <w:proofErr w:type="spellEnd"/>
            <w:r>
              <w:rPr>
                <w:rFonts w:eastAsia="Calibri"/>
              </w:rPr>
              <w:t xml:space="preserve"> Е. А.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Вт., пт. – 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«Народное творчество»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Лазарева М. В. (филиал)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Ср. -  10.00- 11.30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411E4" w:rsidTr="00C475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 «Умелые пальчики»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Ракитина Н. 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Пт. – 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E4" w:rsidRDefault="00A411E4" w:rsidP="00C4752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053E8E" w:rsidRDefault="00053E8E"/>
    <w:sectPr w:rsidR="00053E8E" w:rsidSect="000D08E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9E"/>
    <w:rsid w:val="00053E8E"/>
    <w:rsid w:val="000D08E4"/>
    <w:rsid w:val="004C352C"/>
    <w:rsid w:val="00A411E4"/>
    <w:rsid w:val="00B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2020-08-10T07:45:00Z</dcterms:created>
  <dcterms:modified xsi:type="dcterms:W3CDTF">2020-08-10T07:56:00Z</dcterms:modified>
</cp:coreProperties>
</file>