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3" w:rsidRPr="000427A3" w:rsidRDefault="00A969FD" w:rsidP="000427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81800" cy="9906000"/>
            <wp:effectExtent l="19050" t="0" r="0" b="0"/>
            <wp:docPr id="1" name="Рисунок 1" descr="C:\Users\Школа\Pictures\ControlCenter4\Scan\CCI2312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52"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0427A3" w:rsidRPr="000427A3">
        <w:rPr>
          <w:rFonts w:ascii="Times New Roman" w:hAnsi="Times New Roman" w:cs="Times New Roman"/>
          <w:b/>
          <w:sz w:val="28"/>
        </w:rPr>
        <w:t>Приложение к рабочей программе по учебному предмету «Математика» на уровне основного общего образования на 2020-2021 учебный год</w:t>
      </w:r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A3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</w:t>
      </w:r>
      <w:proofErr w:type="spellStart"/>
      <w:r w:rsidRPr="000427A3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Pr="000427A3">
        <w:rPr>
          <w:rFonts w:ascii="Times New Roman" w:hAnsi="Times New Roman" w:cs="Times New Roman"/>
          <w:sz w:val="24"/>
          <w:szCs w:val="24"/>
        </w:rPr>
        <w:t xml:space="preserve"> России № ВБ - 2141/03 от  19.11.202 г. «О методических рекомендациях»), анализа ВПР по математике учителя математики Молочковой И.В. </w:t>
      </w:r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A3">
        <w:rPr>
          <w:rFonts w:ascii="Times New Roman" w:hAnsi="Times New Roman" w:cs="Times New Roman"/>
          <w:sz w:val="24"/>
          <w:szCs w:val="24"/>
        </w:rPr>
        <w:t>Настоящее приложение разработано в целях 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tbl>
      <w:tblPr>
        <w:tblStyle w:val="2"/>
        <w:tblW w:w="0" w:type="auto"/>
        <w:tblLook w:val="04A0"/>
      </w:tblPr>
      <w:tblGrid>
        <w:gridCol w:w="848"/>
        <w:gridCol w:w="1368"/>
        <w:gridCol w:w="3923"/>
        <w:gridCol w:w="3432"/>
      </w:tblGrid>
      <w:tr w:rsidR="000427A3" w:rsidRPr="00754891" w:rsidTr="00FA60F0">
        <w:tc>
          <w:tcPr>
            <w:tcW w:w="6139" w:type="dxa"/>
            <w:gridSpan w:val="3"/>
          </w:tcPr>
          <w:p w:rsidR="000427A3" w:rsidRPr="00754891" w:rsidRDefault="00FA60F0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0427A3" w:rsidRPr="00754891" w:rsidTr="00FA60F0">
        <w:tc>
          <w:tcPr>
            <w:tcW w:w="848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368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23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0427A3" w:rsidRPr="00754891" w:rsidTr="00FA60F0">
        <w:tc>
          <w:tcPr>
            <w:tcW w:w="9571" w:type="dxa"/>
            <w:gridSpan w:val="4"/>
          </w:tcPr>
          <w:p w:rsidR="000427A3" w:rsidRPr="00754891" w:rsidRDefault="0070774F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427A3"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427A3" w:rsidRPr="00754891" w:rsidTr="00FA60F0">
        <w:tc>
          <w:tcPr>
            <w:tcW w:w="848" w:type="dxa"/>
          </w:tcPr>
          <w:p w:rsidR="000427A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3923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432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Calibri" w:hAnsi="Times New Roman" w:cs="Times New Roman"/>
              </w:rPr>
              <w:t>Овладение приемами выполнения тождественных преобразований выражений</w:t>
            </w:r>
          </w:p>
        </w:tc>
      </w:tr>
      <w:tr w:rsidR="000427A3" w:rsidRPr="00754891" w:rsidTr="00FA60F0">
        <w:tc>
          <w:tcPr>
            <w:tcW w:w="848" w:type="dxa"/>
          </w:tcPr>
          <w:p w:rsidR="000427A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8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3923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432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Calibri" w:hAnsi="Times New Roman" w:cs="Times New Roman"/>
              </w:rPr>
              <w:t>Овладение приемами выполнения тождественных преобразований выражений</w:t>
            </w:r>
          </w:p>
        </w:tc>
      </w:tr>
      <w:tr w:rsidR="000427A3" w:rsidRPr="00754891" w:rsidTr="00FA60F0">
        <w:tc>
          <w:tcPr>
            <w:tcW w:w="848" w:type="dxa"/>
          </w:tcPr>
          <w:p w:rsidR="000427A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3923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432" w:type="dxa"/>
          </w:tcPr>
          <w:p w:rsidR="000427A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Calibri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</w:tr>
      <w:tr w:rsidR="005B58D3" w:rsidRPr="00754891" w:rsidTr="00FA60F0">
        <w:tc>
          <w:tcPr>
            <w:tcW w:w="848" w:type="dxa"/>
          </w:tcPr>
          <w:p w:rsidR="005B58D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8" w:type="dxa"/>
          </w:tcPr>
          <w:p w:rsidR="005B58D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923" w:type="dxa"/>
          </w:tcPr>
          <w:p w:rsidR="005B58D3" w:rsidRPr="00754891" w:rsidRDefault="005B58D3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432" w:type="dxa"/>
          </w:tcPr>
          <w:p w:rsidR="005B58D3" w:rsidRPr="00754891" w:rsidRDefault="005B58D3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</w:tr>
      <w:tr w:rsidR="005B58D3" w:rsidRPr="00754891" w:rsidTr="00FA60F0">
        <w:tc>
          <w:tcPr>
            <w:tcW w:w="848" w:type="dxa"/>
          </w:tcPr>
          <w:p w:rsidR="005B58D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8" w:type="dxa"/>
          </w:tcPr>
          <w:p w:rsidR="005B58D3" w:rsidRPr="00754891" w:rsidRDefault="005B58D3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3923" w:type="dxa"/>
          </w:tcPr>
          <w:p w:rsidR="005B58D3" w:rsidRPr="00754891" w:rsidRDefault="005B58D3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432" w:type="dxa"/>
          </w:tcPr>
          <w:p w:rsidR="005B58D3" w:rsidRPr="00754891" w:rsidRDefault="005B58D3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</w:tr>
      <w:tr w:rsidR="005B58D3" w:rsidRPr="00754891" w:rsidTr="00FA60F0">
        <w:tc>
          <w:tcPr>
            <w:tcW w:w="848" w:type="dxa"/>
          </w:tcPr>
          <w:p w:rsidR="005B58D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8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3923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3432" w:type="dxa"/>
          </w:tcPr>
          <w:p w:rsidR="005B58D3" w:rsidRPr="00754891" w:rsidRDefault="00754891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7548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4891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представлений </w:t>
            </w:r>
            <w:r w:rsidRPr="0075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 и числовых системах </w:t>
            </w:r>
            <w:proofErr w:type="gramStart"/>
            <w:r w:rsidRPr="0075489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</w:tr>
      <w:tr w:rsidR="0070774F" w:rsidRPr="00754891" w:rsidTr="00FA60F0">
        <w:tc>
          <w:tcPr>
            <w:tcW w:w="848" w:type="dxa"/>
          </w:tcPr>
          <w:p w:rsidR="0070774F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8" w:type="dxa"/>
          </w:tcPr>
          <w:p w:rsidR="0070774F" w:rsidRPr="00754891" w:rsidRDefault="0070774F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3923" w:type="dxa"/>
          </w:tcPr>
          <w:p w:rsidR="0070774F" w:rsidRPr="00754891" w:rsidRDefault="0070774F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движение</w:t>
            </w:r>
          </w:p>
        </w:tc>
        <w:tc>
          <w:tcPr>
            <w:tcW w:w="3432" w:type="dxa"/>
          </w:tcPr>
          <w:p w:rsidR="0070774F" w:rsidRPr="00754891" w:rsidRDefault="0070774F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Умение проводить логические обоснования, доказательства математических утверждений</w:t>
            </w:r>
          </w:p>
        </w:tc>
      </w:tr>
      <w:tr w:rsidR="0070774F" w:rsidRPr="00754891" w:rsidTr="00FA60F0">
        <w:tc>
          <w:tcPr>
            <w:tcW w:w="848" w:type="dxa"/>
          </w:tcPr>
          <w:p w:rsidR="0070774F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8" w:type="dxa"/>
          </w:tcPr>
          <w:p w:rsidR="0070774F" w:rsidRPr="00754891" w:rsidRDefault="0070774F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</w:tc>
        <w:tc>
          <w:tcPr>
            <w:tcW w:w="3923" w:type="dxa"/>
          </w:tcPr>
          <w:p w:rsidR="0070774F" w:rsidRPr="00754891" w:rsidRDefault="0070774F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движение</w:t>
            </w:r>
          </w:p>
        </w:tc>
        <w:tc>
          <w:tcPr>
            <w:tcW w:w="3432" w:type="dxa"/>
          </w:tcPr>
          <w:p w:rsidR="0070774F" w:rsidRPr="00754891" w:rsidRDefault="0070774F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Умение проводить логические обоснования, доказательства математических утверждений</w:t>
            </w:r>
          </w:p>
        </w:tc>
      </w:tr>
      <w:tr w:rsidR="005B58D3" w:rsidRPr="00754891" w:rsidTr="00FA60F0">
        <w:tc>
          <w:tcPr>
            <w:tcW w:w="848" w:type="dxa"/>
          </w:tcPr>
          <w:p w:rsidR="005B58D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8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3923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движение</w:t>
            </w:r>
          </w:p>
        </w:tc>
        <w:tc>
          <w:tcPr>
            <w:tcW w:w="3432" w:type="dxa"/>
          </w:tcPr>
          <w:p w:rsidR="005B58D3" w:rsidRPr="00754891" w:rsidRDefault="0070774F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Развитие пространственных представлений</w:t>
            </w:r>
          </w:p>
        </w:tc>
      </w:tr>
      <w:tr w:rsidR="005B58D3" w:rsidRPr="00754891" w:rsidTr="00FA60F0">
        <w:tc>
          <w:tcPr>
            <w:tcW w:w="848" w:type="dxa"/>
          </w:tcPr>
          <w:p w:rsidR="005B58D3" w:rsidRPr="00754891" w:rsidRDefault="006027A0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8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3923" w:type="dxa"/>
          </w:tcPr>
          <w:p w:rsidR="005B58D3" w:rsidRPr="00754891" w:rsidRDefault="0070774F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Окружность и прямая</w:t>
            </w:r>
          </w:p>
        </w:tc>
        <w:tc>
          <w:tcPr>
            <w:tcW w:w="3432" w:type="dxa"/>
          </w:tcPr>
          <w:p w:rsidR="005B58D3" w:rsidRPr="00754891" w:rsidRDefault="0070774F" w:rsidP="00914DE9">
            <w:pPr>
              <w:rPr>
                <w:rFonts w:ascii="Times New Roman" w:eastAsia="Calibri" w:hAnsi="Times New Roman" w:cs="Times New Roman"/>
              </w:rPr>
            </w:pPr>
            <w:r w:rsidRPr="00754891">
              <w:rPr>
                <w:rFonts w:ascii="Times New Roman" w:eastAsia="Calibri" w:hAnsi="Times New Roman" w:cs="Times New Roman"/>
              </w:rPr>
              <w:t>Развитие пространственных представлений</w:t>
            </w:r>
          </w:p>
        </w:tc>
      </w:tr>
    </w:tbl>
    <w:p w:rsidR="000D72D6" w:rsidRPr="00754891" w:rsidRDefault="000D72D6" w:rsidP="00FA60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2D6" w:rsidRPr="00754891" w:rsidSect="00A969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AF" w:rsidRDefault="00B62FAF" w:rsidP="00BF1E05">
      <w:pPr>
        <w:spacing w:after="0" w:line="240" w:lineRule="auto"/>
      </w:pPr>
      <w:r>
        <w:separator/>
      </w:r>
    </w:p>
  </w:endnote>
  <w:endnote w:type="continuationSeparator" w:id="1">
    <w:p w:rsidR="00B62FAF" w:rsidRDefault="00B62FAF" w:rsidP="00B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AF" w:rsidRDefault="00B62FAF" w:rsidP="00BF1E05">
      <w:pPr>
        <w:spacing w:after="0" w:line="240" w:lineRule="auto"/>
      </w:pPr>
      <w:r>
        <w:separator/>
      </w:r>
    </w:p>
  </w:footnote>
  <w:footnote w:type="continuationSeparator" w:id="1">
    <w:p w:rsidR="00B62FAF" w:rsidRDefault="00B62FAF" w:rsidP="00BF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44A4E"/>
    <w:rsid w:val="00023B68"/>
    <w:rsid w:val="000427A3"/>
    <w:rsid w:val="000926D3"/>
    <w:rsid w:val="000D72D6"/>
    <w:rsid w:val="00357582"/>
    <w:rsid w:val="005B58D3"/>
    <w:rsid w:val="005D21CB"/>
    <w:rsid w:val="006027A0"/>
    <w:rsid w:val="00611087"/>
    <w:rsid w:val="00612570"/>
    <w:rsid w:val="006250B7"/>
    <w:rsid w:val="006D4D79"/>
    <w:rsid w:val="0070774F"/>
    <w:rsid w:val="00744706"/>
    <w:rsid w:val="00754891"/>
    <w:rsid w:val="00844A4E"/>
    <w:rsid w:val="00992D06"/>
    <w:rsid w:val="009A2F6D"/>
    <w:rsid w:val="00A230D6"/>
    <w:rsid w:val="00A969FD"/>
    <w:rsid w:val="00AC1F9C"/>
    <w:rsid w:val="00B62FAF"/>
    <w:rsid w:val="00BA706F"/>
    <w:rsid w:val="00BC383D"/>
    <w:rsid w:val="00BF1E05"/>
    <w:rsid w:val="00C336E7"/>
    <w:rsid w:val="00C65116"/>
    <w:rsid w:val="00CB3C27"/>
    <w:rsid w:val="00D96448"/>
    <w:rsid w:val="00E27705"/>
    <w:rsid w:val="00FA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E05"/>
  </w:style>
  <w:style w:type="paragraph" w:styleId="a7">
    <w:name w:val="footer"/>
    <w:basedOn w:val="a"/>
    <w:link w:val="a8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E05"/>
  </w:style>
  <w:style w:type="table" w:customStyle="1" w:styleId="10">
    <w:name w:val="Сетка таблицы1"/>
    <w:basedOn w:val="a1"/>
    <w:next w:val="a3"/>
    <w:uiPriority w:val="59"/>
    <w:rsid w:val="00BC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2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2020-12-23T14:06:00Z</cp:lastPrinted>
  <dcterms:created xsi:type="dcterms:W3CDTF">2020-12-23T14:11:00Z</dcterms:created>
  <dcterms:modified xsi:type="dcterms:W3CDTF">2020-12-23T14:11:00Z</dcterms:modified>
</cp:coreProperties>
</file>