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3" w:rsidRDefault="000D0F53" w:rsidP="000D0F53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май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724"/>
      </w:tblGrid>
      <w:tr w:rsidR="000D0F53" w:rsidRPr="00B13E4D" w:rsidTr="000D0F53">
        <w:tc>
          <w:tcPr>
            <w:tcW w:w="817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0D0F53" w:rsidRPr="00B13E4D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724" w:type="dxa"/>
          </w:tcPr>
          <w:p w:rsidR="000D0F53" w:rsidRPr="00B13E4D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0D0F53" w:rsidRPr="00A75E13" w:rsidTr="000D0F53">
        <w:tc>
          <w:tcPr>
            <w:tcW w:w="817" w:type="dxa"/>
            <w:vMerge w:val="restart"/>
            <w:textDirection w:val="btLr"/>
          </w:tcPr>
          <w:p w:rsidR="000D0F53" w:rsidRDefault="000D0F53" w:rsidP="00C1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D0F53" w:rsidRDefault="000D0F53" w:rsidP="00C1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Поделки </w:t>
            </w:r>
            <w:r w:rsidRPr="008C6EAC">
              <w:rPr>
                <w:rFonts w:ascii="Times New Roman" w:hAnsi="Times New Roman"/>
                <w:b/>
                <w:sz w:val="24"/>
                <w:szCs w:val="24"/>
              </w:rPr>
              <w:t>из макарон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крупы</w:t>
            </w:r>
          </w:p>
        </w:tc>
        <w:tc>
          <w:tcPr>
            <w:tcW w:w="3960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Ознакомиться с работами: </w:t>
            </w:r>
            <w:hyperlink r:id="rId5" w:history="1">
              <w:r w:rsidRPr="000D0F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https://youtu.be/jickd2Q1Thw</w:t>
              </w:r>
            </w:hyperlink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ссылку 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D0F53" w:rsidRPr="000D0F53" w:rsidRDefault="000D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Шаблон "Стрекоза"</w:t>
            </w:r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0D0F5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http://detskie-raskraski.ru/node/802</w:t>
              </w:r>
            </w:hyperlink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ссылку 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D0F53" w:rsidRPr="000D0F53" w:rsidRDefault="000D0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1.Сделать шаблон стрекозы. 2.Украсить стрекозу макаронами и крупой.</w:t>
            </w: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0D0F53" w:rsidRPr="00A75E13" w:rsidRDefault="000D0F53" w:rsidP="00C12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F53" w:rsidTr="00C12B86">
        <w:tc>
          <w:tcPr>
            <w:tcW w:w="14786" w:type="dxa"/>
            <w:gridSpan w:val="9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F53" w:rsidRPr="00A75E13" w:rsidTr="000D0F53">
        <w:tc>
          <w:tcPr>
            <w:tcW w:w="817" w:type="dxa"/>
            <w:vMerge w:val="restart"/>
            <w:textDirection w:val="btLr"/>
          </w:tcPr>
          <w:p w:rsidR="000D0F53" w:rsidRDefault="000D0F53" w:rsidP="00C12B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D0F53" w:rsidRDefault="000D0F53" w:rsidP="000D0F5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D0F53" w:rsidRPr="00A50522" w:rsidRDefault="000D0F53" w:rsidP="00C1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>Поделки из макарон и крупы</w:t>
            </w:r>
          </w:p>
        </w:tc>
        <w:tc>
          <w:tcPr>
            <w:tcW w:w="3960" w:type="dxa"/>
          </w:tcPr>
          <w:p w:rsidR="000D0F53" w:rsidRDefault="000D0F53" w:rsidP="00C12B86">
            <w:pP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Посмотреть: </w:t>
            </w:r>
            <w:hyperlink r:id="rId7" w:history="1">
              <w:r w:rsidRPr="004A6704">
                <w:rPr>
                  <w:rStyle w:val="a4"/>
                  <w:rFonts w:ascii="Helvetica" w:hAnsi="Helvetica" w:cs="Helvetica"/>
                  <w:sz w:val="23"/>
                  <w:szCs w:val="23"/>
                  <w:shd w:val="clear" w:color="auto" w:fill="FFFFFF"/>
                </w:rPr>
                <w:t>https://youtu.be/D6s9YiN8Z-w</w:t>
              </w:r>
            </w:hyperlink>
          </w:p>
          <w:p w:rsidR="000D0F53" w:rsidRP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Pr="00A75E13" w:rsidRDefault="000D0F53" w:rsidP="00C12B86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D0F53" w:rsidRDefault="000D0F53" w:rsidP="00C12B86"/>
        </w:tc>
        <w:tc>
          <w:tcPr>
            <w:tcW w:w="1611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334F5" w:rsidRDefault="000334F5" w:rsidP="000334F5">
            <w:pPr>
              <w:pStyle w:val="a5"/>
              <w:ind w:left="0"/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1. </w:t>
            </w:r>
            <w:r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 xml:space="preserve">1. </w:t>
            </w:r>
            <w:hyperlink r:id="rId8" w:history="1">
              <w:r w:rsidRPr="004A6704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https://youtu.be/fsYp-</w:t>
              </w:r>
            </w:hyperlink>
          </w:p>
          <w:p w:rsidR="000334F5" w:rsidRDefault="000334F5" w:rsidP="000334F5">
            <w:pPr>
              <w:pStyle w:val="a5"/>
              <w:ind w:left="0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>XLDhpI</w:t>
            </w:r>
            <w:proofErr w:type="spellEnd"/>
          </w:p>
          <w:p w:rsidR="000D0F53" w:rsidRPr="000D0F53" w:rsidRDefault="000334F5" w:rsidP="000334F5">
            <w:pPr>
              <w:pStyle w:val="a5"/>
              <w:ind w:left="0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1155CC"/>
                <w:sz w:val="28"/>
                <w:szCs w:val="28"/>
                <w:u w:val="single"/>
                <w:shd w:val="clear" w:color="auto" w:fill="FFFFFF"/>
              </w:rPr>
              <w:t>2. Шаблон "Стрекоза" http://detskie-raskraski.ru/node/8021.</w:t>
            </w:r>
            <w:r w:rsidR="000D0F53" w:rsidRPr="000D0F53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</w:p>
          <w:p w:rsidR="000D0F53" w:rsidRPr="000D0F53" w:rsidRDefault="000D0F53" w:rsidP="000D0F5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724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ссылку и видеоматериалы в ВК</w:t>
            </w:r>
          </w:p>
        </w:tc>
      </w:tr>
      <w:tr w:rsidR="000D0F53" w:rsidRPr="00A75E13" w:rsidTr="000D0F53">
        <w:tc>
          <w:tcPr>
            <w:tcW w:w="817" w:type="dxa"/>
            <w:vMerge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F53" w:rsidRPr="00B13E4D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D0F53" w:rsidRDefault="000D0F53" w:rsidP="00C12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Самостоятельная работа с учебным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материалом</w:t>
            </w:r>
          </w:p>
          <w:p w:rsidR="000D0F53" w:rsidRDefault="000D0F53" w:rsidP="00C12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D0F53" w:rsidRDefault="000D0F53" w:rsidP="00C12B86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дистанционно</w:t>
            </w:r>
          </w:p>
        </w:tc>
        <w:tc>
          <w:tcPr>
            <w:tcW w:w="1611" w:type="dxa"/>
          </w:tcPr>
          <w:p w:rsidR="000D0F53" w:rsidRPr="000D0F53" w:rsidRDefault="000D0F53" w:rsidP="00C12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«Стрекоза»</w:t>
            </w:r>
          </w:p>
        </w:tc>
        <w:tc>
          <w:tcPr>
            <w:tcW w:w="3960" w:type="dxa"/>
          </w:tcPr>
          <w:p w:rsidR="000D0F53" w:rsidRPr="000334F5" w:rsidRDefault="000334F5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Приготовить картон, ножницы, карандаш. 2. Вырезать шаблон. 3.Приготовить макароны и крупу. 4. </w:t>
            </w:r>
            <w:r w:rsidRPr="000334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Обклеить шаблон стрекозы макаронами и крупой.</w:t>
            </w:r>
          </w:p>
        </w:tc>
        <w:tc>
          <w:tcPr>
            <w:tcW w:w="1287" w:type="dxa"/>
          </w:tcPr>
          <w:p w:rsidR="000D0F53" w:rsidRDefault="000D0F53" w:rsidP="00C12B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телефону:</w:t>
            </w:r>
          </w:p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4" w:type="dxa"/>
          </w:tcPr>
          <w:p w:rsidR="000D0F53" w:rsidRPr="00A75E13" w:rsidRDefault="000D0F53" w:rsidP="00C12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Прислать фотографию с выполненным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F53" w:rsidRDefault="000D0F53"/>
    <w:sectPr w:rsidR="000D0F53" w:rsidSect="000D0F5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512"/>
    <w:multiLevelType w:val="hybridMultilevel"/>
    <w:tmpl w:val="94B0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F53"/>
    <w:rsid w:val="000334F5"/>
    <w:rsid w:val="000D0F53"/>
    <w:rsid w:val="00AD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F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Yp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6s9YiN8Z-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-raskraski.ru/node/802" TargetMode="External"/><Relationship Id="rId5" Type="http://schemas.openxmlformats.org/officeDocument/2006/relationships/hyperlink" Target="https://youtu.be/jickd2Q1Th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2020-04-30T08:46:00Z</dcterms:created>
  <dcterms:modified xsi:type="dcterms:W3CDTF">2020-04-30T08:59:00Z</dcterms:modified>
</cp:coreProperties>
</file>